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17C17" w14:textId="629465FF" w:rsidR="0018798E" w:rsidRPr="00822209" w:rsidRDefault="0018798E" w:rsidP="00822209">
      <w:pPr>
        <w:spacing w:line="240" w:lineRule="auto"/>
        <w:ind w:firstLine="0"/>
        <w:jc w:val="right"/>
        <w:rPr>
          <w:rFonts w:ascii="Times New Roman" w:eastAsia="Times New Roman" w:hAnsi="Times New Roman" w:cs="Times New Roman"/>
          <w:b/>
          <w:color w:val="FF0000"/>
          <w:sz w:val="24"/>
          <w:szCs w:val="24"/>
          <w:lang w:eastAsia="pt-BR"/>
        </w:rPr>
      </w:pPr>
      <w:bookmarkStart w:id="0" w:name="_GoBack"/>
      <w:bookmarkEnd w:id="0"/>
      <w:r w:rsidRPr="00822209">
        <w:rPr>
          <w:rFonts w:ascii="Times New Roman" w:eastAsia="Times New Roman" w:hAnsi="Times New Roman" w:cs="Times New Roman"/>
          <w:b/>
          <w:color w:val="FF0000"/>
          <w:sz w:val="24"/>
          <w:szCs w:val="24"/>
          <w:lang w:eastAsia="pt-BR"/>
        </w:rPr>
        <w:t>Recebido: 23/07/2017</w:t>
      </w:r>
    </w:p>
    <w:p w14:paraId="3D117A7A" w14:textId="7219D302" w:rsidR="0018798E" w:rsidRDefault="0018798E" w:rsidP="0018798E">
      <w:pPr>
        <w:spacing w:line="240" w:lineRule="auto"/>
        <w:ind w:firstLine="0"/>
        <w:jc w:val="right"/>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Artigo Original (MS 2017-048)</w:t>
      </w:r>
    </w:p>
    <w:p w14:paraId="63C0D8BA" w14:textId="77777777" w:rsidR="0018798E" w:rsidRDefault="0018798E" w:rsidP="0018798E">
      <w:pPr>
        <w:spacing w:line="240" w:lineRule="auto"/>
        <w:ind w:firstLine="0"/>
        <w:jc w:val="right"/>
        <w:rPr>
          <w:rFonts w:ascii="Times New Roman" w:eastAsia="Times New Roman" w:hAnsi="Times New Roman" w:cs="Times New Roman"/>
          <w:b/>
          <w:sz w:val="24"/>
          <w:szCs w:val="24"/>
          <w:lang w:eastAsia="pt-BR"/>
        </w:rPr>
      </w:pPr>
    </w:p>
    <w:p w14:paraId="278433E9" w14:textId="248083BB" w:rsidR="008F6EFF" w:rsidRPr="00A3672C" w:rsidRDefault="00A3672C" w:rsidP="0018798E">
      <w:pPr>
        <w:spacing w:line="360" w:lineRule="auto"/>
        <w:ind w:firstLine="0"/>
        <w:jc w:val="left"/>
        <w:rPr>
          <w:rFonts w:ascii="Times New Roman" w:eastAsia="Times New Roman" w:hAnsi="Times New Roman" w:cs="Times New Roman"/>
          <w:b/>
          <w:sz w:val="24"/>
          <w:szCs w:val="24"/>
          <w:lang w:eastAsia="pt-BR"/>
        </w:rPr>
      </w:pPr>
      <w:r w:rsidRPr="0087245D">
        <w:rPr>
          <w:rFonts w:ascii="Times New Roman" w:eastAsia="Times New Roman" w:hAnsi="Times New Roman" w:cs="Times New Roman"/>
          <w:b/>
          <w:sz w:val="24"/>
          <w:szCs w:val="24"/>
          <w:highlight w:val="yellow"/>
          <w:lang w:eastAsia="pt-BR"/>
        </w:rPr>
        <w:t>ATIVIDADE FÍSICA E INDICADORES DE SAÚDE EM PESSOAS VIVENDO COM HIV/</w:t>
      </w:r>
      <w:r w:rsidR="008F6EFF" w:rsidRPr="0087245D">
        <w:rPr>
          <w:rFonts w:ascii="Times New Roman" w:eastAsia="Times New Roman" w:hAnsi="Times New Roman" w:cs="Times New Roman"/>
          <w:b/>
          <w:sz w:val="24"/>
          <w:szCs w:val="24"/>
          <w:highlight w:val="yellow"/>
          <w:lang w:eastAsia="pt-BR"/>
        </w:rPr>
        <w:t>AIDS</w:t>
      </w:r>
    </w:p>
    <w:p w14:paraId="2C6BE6E1" w14:textId="77777777" w:rsidR="00A3672C" w:rsidRPr="00A3672C" w:rsidRDefault="00A3672C" w:rsidP="0018798E">
      <w:pPr>
        <w:spacing w:line="360" w:lineRule="auto"/>
        <w:ind w:firstLine="0"/>
        <w:jc w:val="left"/>
        <w:rPr>
          <w:rFonts w:ascii="Times New Roman" w:eastAsia="Times New Roman" w:hAnsi="Times New Roman" w:cs="Times New Roman"/>
          <w:sz w:val="24"/>
          <w:szCs w:val="24"/>
          <w:lang w:eastAsia="pt-BR"/>
        </w:rPr>
      </w:pPr>
    </w:p>
    <w:p w14:paraId="06C051F6" w14:textId="42B9BCE4" w:rsidR="00A3672C" w:rsidRPr="00A3672C" w:rsidRDefault="00A3672C" w:rsidP="0018798E">
      <w:pPr>
        <w:spacing w:line="360" w:lineRule="auto"/>
        <w:ind w:firstLine="0"/>
        <w:jc w:val="left"/>
        <w:rPr>
          <w:rFonts w:ascii="Times New Roman" w:eastAsia="Times New Roman" w:hAnsi="Times New Roman" w:cs="Times New Roman"/>
          <w:b/>
          <w:sz w:val="24"/>
          <w:szCs w:val="24"/>
          <w:lang w:val="en-US" w:eastAsia="pt-BR"/>
        </w:rPr>
      </w:pPr>
      <w:r w:rsidRPr="0087245D">
        <w:rPr>
          <w:rFonts w:ascii="Times New Roman" w:eastAsia="Times New Roman" w:hAnsi="Times New Roman" w:cs="Times New Roman"/>
          <w:b/>
          <w:sz w:val="24"/>
          <w:szCs w:val="24"/>
          <w:highlight w:val="yellow"/>
          <w:lang w:val="en-US" w:eastAsia="pt-BR"/>
        </w:rPr>
        <w:t>PHYSICAL ACTIVITY AND HEALTH INDICATORS IN PEOPLE LIVING WITH HIV/AIDS</w:t>
      </w:r>
    </w:p>
    <w:p w14:paraId="1B14F933" w14:textId="77777777" w:rsidR="00A3672C" w:rsidRPr="00A3672C" w:rsidRDefault="00A3672C" w:rsidP="0018798E">
      <w:pPr>
        <w:spacing w:line="360" w:lineRule="auto"/>
        <w:ind w:firstLine="0"/>
        <w:jc w:val="left"/>
        <w:rPr>
          <w:rFonts w:ascii="Times New Roman" w:eastAsia="Times New Roman" w:hAnsi="Times New Roman" w:cs="Times New Roman"/>
          <w:sz w:val="24"/>
          <w:szCs w:val="24"/>
          <w:lang w:val="en-US" w:eastAsia="pt-BR"/>
        </w:rPr>
      </w:pPr>
    </w:p>
    <w:p w14:paraId="7FD2AE3E" w14:textId="71843E91" w:rsidR="00A3672C" w:rsidRPr="00A3672C" w:rsidRDefault="001A4D35" w:rsidP="0018798E">
      <w:pPr>
        <w:spacing w:line="360" w:lineRule="auto"/>
        <w:ind w:firstLine="0"/>
        <w:jc w:val="left"/>
        <w:rPr>
          <w:rFonts w:ascii="Times New Roman" w:eastAsia="Times New Roman" w:hAnsi="Times New Roman" w:cs="Times New Roman"/>
          <w:b/>
          <w:sz w:val="24"/>
          <w:szCs w:val="24"/>
          <w:lang w:eastAsia="pt-BR"/>
        </w:rPr>
      </w:pPr>
      <w:r w:rsidRPr="001A4D35">
        <w:rPr>
          <w:rFonts w:ascii="Times New Roman" w:eastAsia="Times New Roman" w:hAnsi="Times New Roman" w:cs="Times New Roman"/>
          <w:b/>
          <w:sz w:val="24"/>
          <w:szCs w:val="24"/>
          <w:highlight w:val="yellow"/>
          <w:lang w:eastAsia="pt-BR"/>
        </w:rPr>
        <w:t>Título curto:</w:t>
      </w:r>
      <w:r>
        <w:rPr>
          <w:rFonts w:ascii="Times New Roman" w:eastAsia="Times New Roman" w:hAnsi="Times New Roman" w:cs="Times New Roman"/>
          <w:b/>
          <w:sz w:val="24"/>
          <w:szCs w:val="24"/>
          <w:lang w:eastAsia="pt-BR"/>
        </w:rPr>
        <w:t xml:space="preserve"> </w:t>
      </w:r>
      <w:r w:rsidR="00A3672C" w:rsidRPr="00A3672C">
        <w:rPr>
          <w:rFonts w:ascii="Times New Roman" w:eastAsia="Times New Roman" w:hAnsi="Times New Roman" w:cs="Times New Roman"/>
          <w:b/>
          <w:sz w:val="24"/>
          <w:szCs w:val="24"/>
          <w:lang w:eastAsia="pt-BR"/>
        </w:rPr>
        <w:t xml:space="preserve">ATIVIDADE FÍSICA E SAÚDE </w:t>
      </w:r>
      <w:r w:rsidR="0018798E">
        <w:rPr>
          <w:rFonts w:ascii="Times New Roman" w:eastAsia="Times New Roman" w:hAnsi="Times New Roman" w:cs="Times New Roman"/>
          <w:b/>
          <w:sz w:val="24"/>
          <w:szCs w:val="24"/>
          <w:lang w:eastAsia="pt-BR"/>
        </w:rPr>
        <w:t xml:space="preserve">EM </w:t>
      </w:r>
      <w:r w:rsidR="00A3672C" w:rsidRPr="00A3672C">
        <w:rPr>
          <w:rFonts w:ascii="Times New Roman" w:eastAsia="Times New Roman" w:hAnsi="Times New Roman" w:cs="Times New Roman"/>
          <w:b/>
          <w:sz w:val="24"/>
          <w:szCs w:val="24"/>
          <w:lang w:eastAsia="pt-BR"/>
        </w:rPr>
        <w:t>PESSOAS COM HIV</w:t>
      </w:r>
    </w:p>
    <w:p w14:paraId="5073843F" w14:textId="77777777" w:rsidR="00A3672C" w:rsidRPr="00A3672C" w:rsidRDefault="00A3672C" w:rsidP="0018798E">
      <w:pPr>
        <w:spacing w:line="360" w:lineRule="auto"/>
        <w:ind w:firstLine="0"/>
        <w:jc w:val="left"/>
        <w:rPr>
          <w:rFonts w:ascii="Times New Roman" w:eastAsia="Times New Roman" w:hAnsi="Times New Roman" w:cs="Times New Roman"/>
          <w:sz w:val="20"/>
          <w:szCs w:val="20"/>
          <w:lang w:eastAsia="pt-BR"/>
        </w:rPr>
      </w:pPr>
    </w:p>
    <w:p w14:paraId="7AA54B4F" w14:textId="663957A5" w:rsidR="00A3672C" w:rsidRPr="00A3672C" w:rsidRDefault="00A3672C" w:rsidP="0018798E">
      <w:pPr>
        <w:spacing w:line="360" w:lineRule="auto"/>
        <w:ind w:firstLine="0"/>
        <w:jc w:val="left"/>
        <w:rPr>
          <w:rFonts w:ascii="Times New Roman" w:eastAsia="Times New Roman" w:hAnsi="Times New Roman" w:cs="Times New Roman"/>
          <w:sz w:val="24"/>
          <w:szCs w:val="24"/>
          <w:lang w:eastAsia="pt-BR"/>
        </w:rPr>
      </w:pPr>
      <w:r w:rsidRPr="00A3672C">
        <w:rPr>
          <w:rFonts w:ascii="Times New Roman" w:eastAsia="Times New Roman" w:hAnsi="Times New Roman" w:cs="Times New Roman"/>
          <w:sz w:val="24"/>
          <w:szCs w:val="24"/>
          <w:lang w:eastAsia="pt-BR"/>
        </w:rPr>
        <w:t>Hygor Cordeiro</w:t>
      </w:r>
      <w:r w:rsidRPr="00A3672C">
        <w:rPr>
          <w:rFonts w:ascii="Times New Roman" w:eastAsia="Times New Roman" w:hAnsi="Times New Roman" w:cs="Times New Roman"/>
          <w:sz w:val="24"/>
          <w:szCs w:val="24"/>
          <w:vertAlign w:val="superscript"/>
          <w:lang w:eastAsia="pt-BR"/>
        </w:rPr>
        <w:t>1</w:t>
      </w:r>
      <w:r w:rsidR="0018798E">
        <w:rPr>
          <w:rFonts w:ascii="Times New Roman" w:eastAsia="Times New Roman" w:hAnsi="Times New Roman" w:cs="Times New Roman"/>
          <w:sz w:val="24"/>
          <w:szCs w:val="24"/>
          <w:lang w:eastAsia="pt-BR"/>
        </w:rPr>
        <w:t>,</w:t>
      </w:r>
      <w:r w:rsidRPr="00A3672C">
        <w:rPr>
          <w:rFonts w:ascii="Times New Roman" w:eastAsia="Times New Roman" w:hAnsi="Times New Roman" w:cs="Times New Roman"/>
          <w:sz w:val="24"/>
          <w:szCs w:val="24"/>
          <w:lang w:eastAsia="pt-BR"/>
        </w:rPr>
        <w:t xml:space="preserve"> </w:t>
      </w:r>
      <w:proofErr w:type="spellStart"/>
      <w:r w:rsidRPr="00A3672C">
        <w:rPr>
          <w:rFonts w:ascii="Times New Roman" w:eastAsia="Times New Roman" w:hAnsi="Times New Roman" w:cs="Times New Roman"/>
          <w:sz w:val="24"/>
          <w:szCs w:val="24"/>
          <w:lang w:eastAsia="pt-BR"/>
        </w:rPr>
        <w:t>Lidyane</w:t>
      </w:r>
      <w:proofErr w:type="spellEnd"/>
      <w:r w:rsidRPr="00A3672C">
        <w:rPr>
          <w:rFonts w:ascii="Times New Roman" w:eastAsia="Times New Roman" w:hAnsi="Times New Roman" w:cs="Times New Roman"/>
          <w:sz w:val="24"/>
          <w:szCs w:val="24"/>
          <w:lang w:eastAsia="pt-BR"/>
        </w:rPr>
        <w:t xml:space="preserve"> </w:t>
      </w:r>
      <w:proofErr w:type="spellStart"/>
      <w:r w:rsidRPr="00A3672C">
        <w:rPr>
          <w:rFonts w:ascii="Times New Roman" w:eastAsia="Times New Roman" w:hAnsi="Times New Roman" w:cs="Times New Roman"/>
          <w:sz w:val="24"/>
          <w:szCs w:val="24"/>
          <w:lang w:eastAsia="pt-BR"/>
        </w:rPr>
        <w:t>Midori</w:t>
      </w:r>
      <w:proofErr w:type="spellEnd"/>
      <w:r w:rsidRPr="00A3672C">
        <w:rPr>
          <w:rFonts w:ascii="Times New Roman" w:eastAsia="Times New Roman" w:hAnsi="Times New Roman" w:cs="Times New Roman"/>
          <w:sz w:val="24"/>
          <w:szCs w:val="24"/>
          <w:lang w:eastAsia="pt-BR"/>
        </w:rPr>
        <w:t xml:space="preserve"> Kitagawa</w:t>
      </w:r>
      <w:r w:rsidRPr="00A3672C">
        <w:rPr>
          <w:rFonts w:ascii="Times New Roman" w:eastAsia="Times New Roman" w:hAnsi="Times New Roman" w:cs="Times New Roman"/>
          <w:sz w:val="24"/>
          <w:szCs w:val="24"/>
          <w:vertAlign w:val="superscript"/>
          <w:lang w:eastAsia="pt-BR"/>
        </w:rPr>
        <w:t>1</w:t>
      </w:r>
      <w:r w:rsidR="0018798E">
        <w:rPr>
          <w:rFonts w:ascii="Times New Roman" w:eastAsia="Times New Roman" w:hAnsi="Times New Roman" w:cs="Times New Roman"/>
          <w:sz w:val="24"/>
          <w:szCs w:val="24"/>
          <w:lang w:eastAsia="pt-BR"/>
        </w:rPr>
        <w:t>,</w:t>
      </w:r>
      <w:r w:rsidRPr="00A3672C">
        <w:rPr>
          <w:rFonts w:ascii="Times New Roman" w:eastAsia="Times New Roman" w:hAnsi="Times New Roman" w:cs="Times New Roman"/>
          <w:sz w:val="24"/>
          <w:szCs w:val="24"/>
          <w:lang w:eastAsia="pt-BR"/>
        </w:rPr>
        <w:t xml:space="preserve"> Milena Arantes Máximo</w:t>
      </w:r>
      <w:r w:rsidRPr="00A3672C">
        <w:rPr>
          <w:rFonts w:ascii="Times New Roman" w:eastAsia="Times New Roman" w:hAnsi="Times New Roman" w:cs="Times New Roman"/>
          <w:sz w:val="24"/>
          <w:szCs w:val="24"/>
          <w:vertAlign w:val="superscript"/>
          <w:lang w:eastAsia="pt-BR"/>
        </w:rPr>
        <w:t>1</w:t>
      </w:r>
      <w:r w:rsidR="0018798E">
        <w:rPr>
          <w:rFonts w:ascii="Times New Roman" w:eastAsia="Times New Roman" w:hAnsi="Times New Roman" w:cs="Times New Roman"/>
          <w:sz w:val="24"/>
          <w:szCs w:val="24"/>
          <w:lang w:eastAsia="pt-BR"/>
        </w:rPr>
        <w:t>,</w:t>
      </w:r>
      <w:r w:rsidRPr="00A3672C">
        <w:rPr>
          <w:rFonts w:ascii="Times New Roman" w:eastAsia="Times New Roman" w:hAnsi="Times New Roman" w:cs="Times New Roman"/>
          <w:sz w:val="24"/>
          <w:szCs w:val="24"/>
          <w:lang w:eastAsia="pt-BR"/>
        </w:rPr>
        <w:t xml:space="preserve"> Douglas Fernando Dias</w:t>
      </w:r>
      <w:r w:rsidRPr="00A3672C">
        <w:rPr>
          <w:rFonts w:ascii="Times New Roman" w:eastAsia="Times New Roman" w:hAnsi="Times New Roman" w:cs="Times New Roman"/>
          <w:sz w:val="24"/>
          <w:szCs w:val="24"/>
          <w:vertAlign w:val="superscript"/>
          <w:lang w:eastAsia="pt-BR"/>
        </w:rPr>
        <w:t>2</w:t>
      </w:r>
      <w:r w:rsidR="0018798E">
        <w:rPr>
          <w:rFonts w:ascii="Times New Roman" w:eastAsia="Times New Roman" w:hAnsi="Times New Roman" w:cs="Times New Roman"/>
          <w:sz w:val="24"/>
          <w:szCs w:val="24"/>
          <w:lang w:eastAsia="pt-BR"/>
        </w:rPr>
        <w:t>,</w:t>
      </w:r>
      <w:r w:rsidRPr="00A3672C">
        <w:rPr>
          <w:rFonts w:ascii="Times New Roman" w:eastAsia="Times New Roman" w:hAnsi="Times New Roman" w:cs="Times New Roman"/>
          <w:sz w:val="24"/>
          <w:szCs w:val="24"/>
          <w:lang w:eastAsia="pt-BR"/>
        </w:rPr>
        <w:t xml:space="preserve"> Débora Alves Guariglia</w:t>
      </w:r>
      <w:r w:rsidR="00E76656" w:rsidRPr="00E76656">
        <w:rPr>
          <w:rFonts w:ascii="Times New Roman" w:eastAsia="Times New Roman" w:hAnsi="Times New Roman" w:cs="Times New Roman"/>
          <w:sz w:val="24"/>
          <w:szCs w:val="24"/>
          <w:vertAlign w:val="superscript"/>
          <w:lang w:eastAsia="pt-BR"/>
        </w:rPr>
        <w:t>1,</w:t>
      </w:r>
      <w:r w:rsidRPr="00A3672C">
        <w:rPr>
          <w:rFonts w:ascii="Times New Roman" w:eastAsia="Times New Roman" w:hAnsi="Times New Roman" w:cs="Times New Roman"/>
          <w:sz w:val="24"/>
          <w:szCs w:val="24"/>
          <w:vertAlign w:val="superscript"/>
          <w:lang w:eastAsia="pt-BR"/>
        </w:rPr>
        <w:t>3</w:t>
      </w:r>
      <w:r w:rsidR="00E76656">
        <w:rPr>
          <w:rFonts w:ascii="Times New Roman" w:eastAsia="Times New Roman" w:hAnsi="Times New Roman" w:cs="Times New Roman"/>
          <w:sz w:val="24"/>
          <w:szCs w:val="24"/>
          <w:vertAlign w:val="superscript"/>
          <w:lang w:eastAsia="pt-BR"/>
        </w:rPr>
        <w:t>,4.</w:t>
      </w:r>
    </w:p>
    <w:p w14:paraId="32472184" w14:textId="77777777" w:rsidR="00A3672C" w:rsidRPr="00A3672C" w:rsidRDefault="00A3672C" w:rsidP="0018798E">
      <w:pPr>
        <w:spacing w:line="360" w:lineRule="auto"/>
        <w:ind w:left="360" w:firstLine="0"/>
        <w:jc w:val="left"/>
        <w:rPr>
          <w:rFonts w:ascii="Times New Roman" w:eastAsia="Times New Roman" w:hAnsi="Times New Roman" w:cs="Times New Roman"/>
          <w:sz w:val="24"/>
          <w:szCs w:val="24"/>
          <w:lang w:eastAsia="pt-BR"/>
        </w:rPr>
      </w:pPr>
    </w:p>
    <w:p w14:paraId="6DDD9CB1" w14:textId="3BE9BCFB" w:rsidR="00A3672C" w:rsidRPr="00A3672C" w:rsidRDefault="0018798E" w:rsidP="0018798E">
      <w:pPr>
        <w:spacing w:after="200" w:line="360" w:lineRule="auto"/>
        <w:ind w:firstLine="0"/>
        <w:contextualSpacing/>
        <w:jc w:val="left"/>
        <w:rPr>
          <w:rFonts w:ascii="Times New Roman" w:eastAsia="Calibri" w:hAnsi="Times New Roman" w:cs="Times New Roman"/>
          <w:sz w:val="24"/>
          <w:szCs w:val="24"/>
        </w:rPr>
      </w:pPr>
      <w:r w:rsidRPr="0018798E">
        <w:rPr>
          <w:rFonts w:ascii="Times New Roman" w:eastAsia="Calibri" w:hAnsi="Times New Roman" w:cs="Times New Roman"/>
          <w:sz w:val="24"/>
          <w:szCs w:val="24"/>
          <w:vertAlign w:val="superscript"/>
        </w:rPr>
        <w:t>1</w:t>
      </w:r>
      <w:r w:rsidR="00A3672C" w:rsidRPr="00A3672C">
        <w:rPr>
          <w:rFonts w:ascii="Times New Roman" w:eastAsia="Calibri" w:hAnsi="Times New Roman" w:cs="Times New Roman"/>
          <w:sz w:val="24"/>
          <w:szCs w:val="24"/>
        </w:rPr>
        <w:t>Faculdade Estácio de Sá de Ourinhos</w:t>
      </w:r>
      <w:r w:rsidR="001531E7">
        <w:rPr>
          <w:rFonts w:ascii="Times New Roman" w:eastAsia="Calibri" w:hAnsi="Times New Roman" w:cs="Times New Roman"/>
          <w:sz w:val="24"/>
          <w:szCs w:val="24"/>
        </w:rPr>
        <w:t xml:space="preserve"> (FAESO),</w:t>
      </w:r>
      <w:r w:rsidR="00A3672C" w:rsidRPr="00A3672C">
        <w:rPr>
          <w:rFonts w:ascii="Times New Roman" w:eastAsia="Calibri" w:hAnsi="Times New Roman" w:cs="Times New Roman"/>
          <w:sz w:val="24"/>
          <w:szCs w:val="24"/>
        </w:rPr>
        <w:t xml:space="preserve"> </w:t>
      </w:r>
      <w:r>
        <w:rPr>
          <w:rFonts w:ascii="Times New Roman" w:eastAsia="Calibri" w:hAnsi="Times New Roman" w:cs="Times New Roman"/>
          <w:sz w:val="24"/>
          <w:szCs w:val="24"/>
        </w:rPr>
        <w:t>Ourinhos (SP)</w:t>
      </w:r>
      <w:r w:rsidR="00A3672C" w:rsidRPr="00A3672C">
        <w:rPr>
          <w:rFonts w:ascii="Times New Roman" w:eastAsia="Calibri" w:hAnsi="Times New Roman" w:cs="Times New Roman"/>
          <w:sz w:val="24"/>
          <w:szCs w:val="24"/>
        </w:rPr>
        <w:t>, Brasil.</w:t>
      </w:r>
    </w:p>
    <w:p w14:paraId="69D12709" w14:textId="3962D582" w:rsidR="00A3672C" w:rsidRPr="00A3672C" w:rsidRDefault="0018798E" w:rsidP="0018798E">
      <w:pPr>
        <w:spacing w:after="200" w:line="360" w:lineRule="auto"/>
        <w:ind w:firstLine="0"/>
        <w:contextualSpacing/>
        <w:jc w:val="left"/>
        <w:rPr>
          <w:rFonts w:ascii="Times New Roman" w:eastAsia="Calibri" w:hAnsi="Times New Roman" w:cs="Times New Roman"/>
          <w:sz w:val="24"/>
          <w:szCs w:val="24"/>
        </w:rPr>
      </w:pPr>
      <w:r w:rsidRPr="0018798E">
        <w:rPr>
          <w:rFonts w:ascii="Times New Roman" w:eastAsia="Times New Roman" w:hAnsi="Times New Roman" w:cs="Times New Roman"/>
          <w:sz w:val="24"/>
          <w:szCs w:val="24"/>
          <w:vertAlign w:val="superscript"/>
        </w:rPr>
        <w:t>2</w:t>
      </w:r>
      <w:r w:rsidR="00A3672C" w:rsidRPr="00A3672C">
        <w:rPr>
          <w:rFonts w:ascii="Times New Roman" w:eastAsia="Times New Roman" w:hAnsi="Times New Roman" w:cs="Times New Roman"/>
          <w:sz w:val="24"/>
          <w:szCs w:val="24"/>
        </w:rPr>
        <w:t xml:space="preserve">Programa de </w:t>
      </w:r>
      <w:r>
        <w:rPr>
          <w:rFonts w:ascii="Times New Roman" w:eastAsia="Times New Roman" w:hAnsi="Times New Roman" w:cs="Times New Roman"/>
          <w:sz w:val="24"/>
          <w:szCs w:val="24"/>
        </w:rPr>
        <w:t>Pós-Graduação em Saúde Coletiva,</w:t>
      </w:r>
      <w:r w:rsidR="00A3672C" w:rsidRPr="00A3672C">
        <w:rPr>
          <w:rFonts w:ascii="Times New Roman" w:eastAsia="Times New Roman" w:hAnsi="Times New Roman" w:cs="Times New Roman"/>
          <w:sz w:val="24"/>
          <w:szCs w:val="24"/>
        </w:rPr>
        <w:t xml:space="preserve"> Universidade Estadual de Londrina</w:t>
      </w:r>
      <w:r>
        <w:rPr>
          <w:rFonts w:ascii="Times New Roman" w:eastAsia="Times New Roman" w:hAnsi="Times New Roman" w:cs="Times New Roman"/>
          <w:sz w:val="24"/>
          <w:szCs w:val="24"/>
        </w:rPr>
        <w:t xml:space="preserve"> (UEL)</w:t>
      </w:r>
      <w:r w:rsidR="00A3672C" w:rsidRPr="00A367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Londrina (</w:t>
      </w:r>
      <w:r w:rsidR="00A3672C" w:rsidRPr="00A3672C">
        <w:rPr>
          <w:rFonts w:ascii="Times New Roman" w:eastAsia="Times New Roman" w:hAnsi="Times New Roman" w:cs="Times New Roman"/>
          <w:sz w:val="24"/>
          <w:szCs w:val="24"/>
        </w:rPr>
        <w:t>P</w:t>
      </w:r>
      <w:r>
        <w:rPr>
          <w:rFonts w:ascii="Times New Roman" w:eastAsia="Times New Roman" w:hAnsi="Times New Roman" w:cs="Times New Roman"/>
          <w:sz w:val="24"/>
          <w:szCs w:val="24"/>
        </w:rPr>
        <w:t>R)</w:t>
      </w:r>
      <w:r w:rsidR="00A3672C" w:rsidRPr="00A3672C">
        <w:rPr>
          <w:rFonts w:ascii="Times New Roman" w:eastAsia="Times New Roman" w:hAnsi="Times New Roman" w:cs="Times New Roman"/>
          <w:sz w:val="24"/>
          <w:szCs w:val="24"/>
        </w:rPr>
        <w:t>, Brasil.</w:t>
      </w:r>
    </w:p>
    <w:p w14:paraId="17D3847A" w14:textId="4CB1A1E7" w:rsidR="00A3672C" w:rsidRDefault="0018798E" w:rsidP="0018798E">
      <w:pPr>
        <w:spacing w:after="200" w:line="360" w:lineRule="auto"/>
        <w:ind w:firstLine="0"/>
        <w:contextualSpacing/>
        <w:jc w:val="left"/>
        <w:rPr>
          <w:rFonts w:ascii="Times New Roman" w:eastAsia="Times New Roman" w:hAnsi="Times New Roman" w:cs="Times New Roman"/>
          <w:sz w:val="24"/>
          <w:szCs w:val="24"/>
        </w:rPr>
      </w:pPr>
      <w:r w:rsidRPr="0018798E">
        <w:rPr>
          <w:rFonts w:ascii="Times New Roman" w:eastAsia="Times New Roman" w:hAnsi="Times New Roman" w:cs="Times New Roman"/>
          <w:sz w:val="24"/>
          <w:szCs w:val="24"/>
          <w:vertAlign w:val="superscript"/>
        </w:rPr>
        <w:t>3</w:t>
      </w:r>
      <w:r w:rsidR="00A3672C" w:rsidRPr="00A3672C">
        <w:rPr>
          <w:rFonts w:ascii="Times New Roman" w:eastAsia="Times New Roman" w:hAnsi="Times New Roman" w:cs="Times New Roman"/>
          <w:sz w:val="24"/>
          <w:szCs w:val="24"/>
        </w:rPr>
        <w:t>Programa de Pós-Graduação em Educação Física</w:t>
      </w:r>
      <w:r>
        <w:rPr>
          <w:rFonts w:ascii="Times New Roman" w:eastAsia="Times New Roman" w:hAnsi="Times New Roman" w:cs="Times New Roman"/>
          <w:sz w:val="24"/>
          <w:szCs w:val="24"/>
        </w:rPr>
        <w:t>,</w:t>
      </w:r>
      <w:r w:rsidR="00A3672C" w:rsidRPr="00A3672C">
        <w:rPr>
          <w:rFonts w:ascii="Times New Roman" w:eastAsia="Times New Roman" w:hAnsi="Times New Roman" w:cs="Times New Roman"/>
          <w:sz w:val="24"/>
          <w:szCs w:val="24"/>
        </w:rPr>
        <w:t xml:space="preserve"> Universidade Estadual de Maringá</w:t>
      </w:r>
      <w:r>
        <w:rPr>
          <w:rFonts w:ascii="Times New Roman" w:eastAsia="Times New Roman" w:hAnsi="Times New Roman" w:cs="Times New Roman"/>
          <w:sz w:val="24"/>
          <w:szCs w:val="24"/>
        </w:rPr>
        <w:t xml:space="preserve"> (UEM), Maringá</w:t>
      </w:r>
      <w:r w:rsidR="00A3672C" w:rsidRPr="00A367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w:t>
      </w:r>
      <w:r w:rsidR="00A3672C" w:rsidRPr="00A3672C">
        <w:rPr>
          <w:rFonts w:ascii="Times New Roman" w:eastAsia="Times New Roman" w:hAnsi="Times New Roman" w:cs="Times New Roman"/>
          <w:sz w:val="24"/>
          <w:szCs w:val="24"/>
        </w:rPr>
        <w:t>, Brasil.</w:t>
      </w:r>
    </w:p>
    <w:p w14:paraId="559CF0A3" w14:textId="3533585A" w:rsidR="00E76656" w:rsidRPr="00A3672C" w:rsidRDefault="008D464C" w:rsidP="0018798E">
      <w:pPr>
        <w:spacing w:after="200" w:line="360" w:lineRule="auto"/>
        <w:ind w:firstLine="0"/>
        <w:contextualSpacing/>
        <w:jc w:val="left"/>
        <w:rPr>
          <w:rFonts w:ascii="Times New Roman" w:eastAsia="Calibri" w:hAnsi="Times New Roman" w:cs="Times New Roman"/>
          <w:sz w:val="24"/>
          <w:szCs w:val="24"/>
        </w:rPr>
      </w:pPr>
      <w:r w:rsidRPr="008D464C">
        <w:rPr>
          <w:rFonts w:ascii="Times New Roman" w:eastAsia="Calibri" w:hAnsi="Times New Roman" w:cs="Times New Roman"/>
          <w:sz w:val="24"/>
          <w:szCs w:val="24"/>
          <w:vertAlign w:val="superscript"/>
        </w:rPr>
        <w:t>4</w:t>
      </w:r>
      <w:r w:rsidR="00E76656">
        <w:rPr>
          <w:rFonts w:ascii="Times New Roman" w:eastAsia="Calibri" w:hAnsi="Times New Roman" w:cs="Times New Roman"/>
          <w:sz w:val="24"/>
          <w:szCs w:val="24"/>
        </w:rPr>
        <w:t>Universidade Estadual do Norte do Paraná (UENP), Jacarezinho (PR), Brasil.</w:t>
      </w:r>
    </w:p>
    <w:p w14:paraId="288DE7A1" w14:textId="77777777" w:rsidR="00A3672C" w:rsidRPr="00A3672C" w:rsidRDefault="00A3672C" w:rsidP="0018798E">
      <w:pPr>
        <w:spacing w:line="360" w:lineRule="auto"/>
        <w:ind w:left="360" w:firstLine="0"/>
        <w:jc w:val="left"/>
        <w:rPr>
          <w:rFonts w:ascii="Times New Roman" w:eastAsia="Times New Roman" w:hAnsi="Times New Roman" w:cs="Times New Roman"/>
          <w:sz w:val="24"/>
          <w:szCs w:val="24"/>
          <w:lang w:eastAsia="pt-BR"/>
        </w:rPr>
      </w:pPr>
    </w:p>
    <w:p w14:paraId="47712045" w14:textId="0691CDFC" w:rsidR="0018798E" w:rsidRDefault="0018798E" w:rsidP="0018798E">
      <w:pPr>
        <w:spacing w:line="360" w:lineRule="auto"/>
        <w:ind w:firstLine="0"/>
        <w:jc w:val="left"/>
        <w:rPr>
          <w:rFonts w:ascii="Times New Roman" w:eastAsia="Times New Roman" w:hAnsi="Times New Roman" w:cs="Times New Roman"/>
          <w:sz w:val="24"/>
          <w:szCs w:val="24"/>
          <w:lang w:eastAsia="pt-BR"/>
        </w:rPr>
      </w:pPr>
      <w:r w:rsidRPr="0018798E">
        <w:rPr>
          <w:rFonts w:ascii="Times New Roman" w:eastAsia="Times New Roman" w:hAnsi="Times New Roman" w:cs="Times New Roman"/>
          <w:b/>
          <w:sz w:val="24"/>
          <w:szCs w:val="24"/>
          <w:lang w:eastAsia="pt-BR"/>
        </w:rPr>
        <w:t>Autor para correspondência:</w:t>
      </w:r>
      <w:r>
        <w:rPr>
          <w:rFonts w:ascii="Times New Roman" w:eastAsia="Times New Roman" w:hAnsi="Times New Roman" w:cs="Times New Roman"/>
          <w:sz w:val="24"/>
          <w:szCs w:val="24"/>
          <w:lang w:eastAsia="pt-BR"/>
        </w:rPr>
        <w:t xml:space="preserve"> </w:t>
      </w:r>
      <w:r w:rsidRPr="00A3672C">
        <w:rPr>
          <w:rFonts w:ascii="Times New Roman" w:eastAsia="Times New Roman" w:hAnsi="Times New Roman" w:cs="Times New Roman"/>
          <w:sz w:val="24"/>
          <w:szCs w:val="24"/>
          <w:lang w:eastAsia="pt-BR"/>
        </w:rPr>
        <w:t>Débora Alves Guariglia</w:t>
      </w:r>
    </w:p>
    <w:p w14:paraId="66FBE4E0" w14:textId="0E92ABB2" w:rsidR="00A3672C" w:rsidRPr="00A3672C" w:rsidRDefault="00771E7A" w:rsidP="0018798E">
      <w:pPr>
        <w:spacing w:line="360" w:lineRule="auto"/>
        <w:ind w:firstLine="0"/>
        <w:jc w:val="left"/>
        <w:rPr>
          <w:rFonts w:ascii="Times New Roman" w:eastAsia="Times New Roman" w:hAnsi="Times New Roman" w:cs="Times New Roman"/>
          <w:color w:val="FF0000"/>
          <w:sz w:val="24"/>
          <w:szCs w:val="24"/>
          <w:lang w:eastAsia="pt-BR"/>
        </w:rPr>
      </w:pPr>
      <w:r>
        <w:rPr>
          <w:rFonts w:ascii="Times New Roman" w:eastAsia="Times New Roman" w:hAnsi="Times New Roman" w:cs="Times New Roman"/>
          <w:sz w:val="24"/>
          <w:szCs w:val="24"/>
          <w:lang w:eastAsia="pt-BR"/>
        </w:rPr>
        <w:t>E</w:t>
      </w:r>
      <w:r w:rsidR="00A3672C" w:rsidRPr="00A3672C">
        <w:rPr>
          <w:rFonts w:ascii="Times New Roman" w:eastAsia="Times New Roman" w:hAnsi="Times New Roman" w:cs="Times New Roman"/>
          <w:sz w:val="24"/>
          <w:szCs w:val="24"/>
          <w:lang w:eastAsia="pt-BR"/>
        </w:rPr>
        <w:t xml:space="preserve">ndereço: Avenida </w:t>
      </w:r>
      <w:r>
        <w:rPr>
          <w:rFonts w:ascii="Times New Roman" w:eastAsia="Times New Roman" w:hAnsi="Times New Roman" w:cs="Times New Roman"/>
          <w:sz w:val="24"/>
          <w:szCs w:val="24"/>
          <w:lang w:eastAsia="pt-BR"/>
        </w:rPr>
        <w:t>Luís Saldanha Rodrigues, s/n</w:t>
      </w:r>
      <w:r w:rsidR="00A3672C" w:rsidRPr="00A3672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Nova Ourinhos, </w:t>
      </w:r>
      <w:proofErr w:type="spellStart"/>
      <w:r w:rsidR="00A3672C" w:rsidRPr="00A3672C">
        <w:rPr>
          <w:rFonts w:ascii="Times New Roman" w:eastAsia="Times New Roman" w:hAnsi="Times New Roman" w:cs="Times New Roman"/>
          <w:sz w:val="24"/>
          <w:szCs w:val="24"/>
          <w:lang w:eastAsia="pt-BR"/>
        </w:rPr>
        <w:t>cep</w:t>
      </w:r>
      <w:proofErr w:type="spellEnd"/>
      <w:r w:rsidR="00A3672C" w:rsidRPr="00A3672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19907-510, </w:t>
      </w:r>
      <w:r w:rsidR="00A3672C" w:rsidRPr="00A3672C">
        <w:rPr>
          <w:rFonts w:ascii="Times New Roman" w:eastAsia="Times New Roman" w:hAnsi="Times New Roman" w:cs="Times New Roman"/>
          <w:sz w:val="24"/>
          <w:szCs w:val="24"/>
          <w:lang w:eastAsia="pt-BR"/>
        </w:rPr>
        <w:t>telefone:</w:t>
      </w:r>
      <w:r w:rsidR="009B0083">
        <w:rPr>
          <w:rFonts w:ascii="Times New Roman" w:eastAsia="Times New Roman" w:hAnsi="Times New Roman" w:cs="Times New Roman"/>
          <w:sz w:val="24"/>
          <w:szCs w:val="24"/>
          <w:lang w:eastAsia="pt-BR"/>
        </w:rPr>
        <w:t xml:space="preserve"> (14) 3302-5000 - E</w:t>
      </w:r>
      <w:r w:rsidR="00A3672C" w:rsidRPr="00A3672C">
        <w:rPr>
          <w:rFonts w:ascii="Times New Roman" w:eastAsia="Times New Roman" w:hAnsi="Times New Roman" w:cs="Times New Roman"/>
          <w:sz w:val="24"/>
          <w:szCs w:val="24"/>
          <w:lang w:eastAsia="pt-BR"/>
        </w:rPr>
        <w:t xml:space="preserve">-mail: </w:t>
      </w:r>
      <w:hyperlink r:id="rId8" w:history="1">
        <w:r w:rsidR="00A3672C" w:rsidRPr="00A3672C">
          <w:rPr>
            <w:rFonts w:ascii="Times New Roman" w:eastAsia="Times New Roman" w:hAnsi="Times New Roman" w:cs="Times New Roman"/>
            <w:color w:val="0563C1"/>
            <w:sz w:val="24"/>
            <w:szCs w:val="24"/>
            <w:u w:val="single"/>
            <w:lang w:eastAsia="pt-BR"/>
          </w:rPr>
          <w:t>debora.guariglia@gmail.com</w:t>
        </w:r>
      </w:hyperlink>
    </w:p>
    <w:p w14:paraId="000CA4B9" w14:textId="77777777" w:rsidR="00A3672C" w:rsidRDefault="00A3672C" w:rsidP="008B2791">
      <w:pPr>
        <w:ind w:firstLine="0"/>
        <w:jc w:val="center"/>
        <w:rPr>
          <w:rFonts w:ascii="Times New Roman" w:hAnsi="Times New Roman" w:cs="Times New Roman"/>
          <w:b/>
          <w:sz w:val="24"/>
          <w:szCs w:val="24"/>
        </w:rPr>
      </w:pPr>
    </w:p>
    <w:p w14:paraId="5A007A83" w14:textId="77777777" w:rsidR="00A3672C" w:rsidRDefault="00A3672C" w:rsidP="008B2791">
      <w:pPr>
        <w:ind w:firstLine="0"/>
        <w:jc w:val="center"/>
        <w:rPr>
          <w:rFonts w:ascii="Times New Roman" w:hAnsi="Times New Roman" w:cs="Times New Roman"/>
          <w:b/>
          <w:sz w:val="24"/>
          <w:szCs w:val="24"/>
        </w:rPr>
      </w:pPr>
    </w:p>
    <w:p w14:paraId="473F623B" w14:textId="77777777" w:rsidR="00A3672C" w:rsidRDefault="00A3672C" w:rsidP="008B2791">
      <w:pPr>
        <w:ind w:firstLine="0"/>
        <w:jc w:val="center"/>
        <w:rPr>
          <w:rFonts w:ascii="Times New Roman" w:hAnsi="Times New Roman" w:cs="Times New Roman"/>
          <w:b/>
          <w:sz w:val="24"/>
          <w:szCs w:val="24"/>
        </w:rPr>
      </w:pPr>
    </w:p>
    <w:p w14:paraId="6E716CB0" w14:textId="4AE31411" w:rsidR="0018798E" w:rsidRDefault="0018798E">
      <w:pPr>
        <w:rPr>
          <w:rFonts w:ascii="Times New Roman" w:hAnsi="Times New Roman" w:cs="Times New Roman"/>
          <w:sz w:val="24"/>
          <w:szCs w:val="24"/>
        </w:rPr>
      </w:pPr>
      <w:r>
        <w:rPr>
          <w:rFonts w:ascii="Times New Roman" w:hAnsi="Times New Roman" w:cs="Times New Roman"/>
          <w:sz w:val="24"/>
          <w:szCs w:val="24"/>
        </w:rPr>
        <w:br w:type="page"/>
      </w:r>
    </w:p>
    <w:p w14:paraId="1F981498" w14:textId="2E865847" w:rsidR="0018798E" w:rsidRDefault="00760CF2" w:rsidP="008B2791">
      <w:pPr>
        <w:tabs>
          <w:tab w:val="left" w:pos="1860"/>
        </w:tabs>
        <w:ind w:firstLine="0"/>
        <w:rPr>
          <w:rFonts w:ascii="Times New Roman" w:hAnsi="Times New Roman" w:cs="Times New Roman"/>
          <w:sz w:val="24"/>
          <w:szCs w:val="24"/>
        </w:rPr>
      </w:pPr>
      <w:r w:rsidRPr="008B2791">
        <w:rPr>
          <w:rFonts w:ascii="Times New Roman" w:hAnsi="Times New Roman" w:cs="Times New Roman"/>
          <w:b/>
          <w:sz w:val="24"/>
          <w:szCs w:val="24"/>
        </w:rPr>
        <w:lastRenderedPageBreak/>
        <w:t>RESUMO</w:t>
      </w:r>
      <w:r w:rsidRPr="008B2791">
        <w:rPr>
          <w:rFonts w:ascii="Times New Roman" w:hAnsi="Times New Roman" w:cs="Times New Roman"/>
          <w:sz w:val="24"/>
          <w:szCs w:val="24"/>
        </w:rPr>
        <w:t xml:space="preserve"> </w:t>
      </w:r>
    </w:p>
    <w:p w14:paraId="1A0D6AD9" w14:textId="28E6C9E1" w:rsidR="00F674A0" w:rsidRPr="008B2791" w:rsidRDefault="00771E7A" w:rsidP="008B2791">
      <w:pPr>
        <w:tabs>
          <w:tab w:val="left" w:pos="1860"/>
        </w:tabs>
        <w:ind w:firstLine="0"/>
        <w:rPr>
          <w:rFonts w:ascii="Times New Roman" w:hAnsi="Times New Roman" w:cs="Times New Roman"/>
          <w:sz w:val="24"/>
          <w:szCs w:val="24"/>
        </w:rPr>
      </w:pPr>
      <w:bookmarkStart w:id="1" w:name="_Hlk502225407"/>
      <w:r w:rsidRPr="00867975">
        <w:rPr>
          <w:rFonts w:ascii="Times New Roman" w:hAnsi="Times New Roman" w:cs="Times New Roman"/>
          <w:b/>
          <w:sz w:val="24"/>
          <w:szCs w:val="24"/>
          <w:highlight w:val="yellow"/>
        </w:rPr>
        <w:t>Introdução:</w:t>
      </w:r>
      <w:r w:rsidRPr="00867975">
        <w:rPr>
          <w:rFonts w:ascii="Times New Roman" w:hAnsi="Times New Roman" w:cs="Times New Roman"/>
          <w:sz w:val="24"/>
          <w:szCs w:val="24"/>
          <w:highlight w:val="yellow"/>
        </w:rPr>
        <w:t xml:space="preserve"> </w:t>
      </w:r>
      <w:r w:rsidR="00A751AF" w:rsidRPr="00867975">
        <w:rPr>
          <w:rFonts w:ascii="Times New Roman" w:hAnsi="Times New Roman" w:cs="Times New Roman"/>
          <w:sz w:val="24"/>
          <w:szCs w:val="24"/>
          <w:highlight w:val="yellow"/>
        </w:rPr>
        <w:t>O</w:t>
      </w:r>
      <w:r w:rsidR="00B116DA" w:rsidRPr="00867975">
        <w:rPr>
          <w:rFonts w:ascii="Times New Roman" w:hAnsi="Times New Roman" w:cs="Times New Roman"/>
          <w:sz w:val="24"/>
          <w:szCs w:val="24"/>
          <w:highlight w:val="yellow"/>
        </w:rPr>
        <w:t xml:space="preserve"> </w:t>
      </w:r>
      <w:r w:rsidR="00AD7565" w:rsidRPr="00867975">
        <w:rPr>
          <w:rFonts w:ascii="Times New Roman" w:hAnsi="Times New Roman" w:cs="Times New Roman"/>
          <w:sz w:val="24"/>
          <w:szCs w:val="24"/>
          <w:highlight w:val="yellow"/>
        </w:rPr>
        <w:t xml:space="preserve">estilo de vida ativo pode contribuir de forma expressiva </w:t>
      </w:r>
      <w:r w:rsidR="006A1927" w:rsidRPr="00867975">
        <w:rPr>
          <w:rFonts w:ascii="Times New Roman" w:hAnsi="Times New Roman" w:cs="Times New Roman"/>
          <w:sz w:val="24"/>
          <w:szCs w:val="24"/>
          <w:highlight w:val="yellow"/>
        </w:rPr>
        <w:t>em</w:t>
      </w:r>
      <w:r w:rsidR="00AD7565" w:rsidRPr="00867975">
        <w:rPr>
          <w:rFonts w:ascii="Times New Roman" w:hAnsi="Times New Roman" w:cs="Times New Roman"/>
          <w:sz w:val="24"/>
          <w:szCs w:val="24"/>
          <w:highlight w:val="yellow"/>
        </w:rPr>
        <w:t xml:space="preserve"> pessoas vivendo com HIV/</w:t>
      </w:r>
      <w:r w:rsidR="008F6EFF" w:rsidRPr="00867975">
        <w:rPr>
          <w:rFonts w:ascii="Times New Roman" w:hAnsi="Times New Roman" w:cs="Times New Roman"/>
          <w:sz w:val="24"/>
          <w:szCs w:val="24"/>
          <w:highlight w:val="yellow"/>
        </w:rPr>
        <w:t>aids</w:t>
      </w:r>
      <w:r w:rsidR="00AD7565" w:rsidRPr="00867975">
        <w:rPr>
          <w:rFonts w:ascii="Times New Roman" w:hAnsi="Times New Roman" w:cs="Times New Roman"/>
          <w:sz w:val="24"/>
          <w:szCs w:val="24"/>
          <w:highlight w:val="yellow"/>
        </w:rPr>
        <w:t xml:space="preserve"> </w:t>
      </w:r>
      <w:r w:rsidR="006A1927" w:rsidRPr="00867975">
        <w:rPr>
          <w:rFonts w:ascii="Times New Roman" w:hAnsi="Times New Roman" w:cs="Times New Roman"/>
          <w:sz w:val="24"/>
          <w:szCs w:val="24"/>
          <w:highlight w:val="yellow"/>
        </w:rPr>
        <w:t>auxiliando na melhoria das capacidades físicas e combate aos efeitos adversos da medicação</w:t>
      </w:r>
      <w:r w:rsidR="00AD7565" w:rsidRPr="00867975">
        <w:rPr>
          <w:rFonts w:ascii="Times New Roman" w:hAnsi="Times New Roman" w:cs="Times New Roman"/>
          <w:sz w:val="24"/>
          <w:szCs w:val="24"/>
          <w:highlight w:val="yellow"/>
        </w:rPr>
        <w:t xml:space="preserve">. </w:t>
      </w:r>
      <w:r w:rsidRPr="00867975">
        <w:rPr>
          <w:rFonts w:ascii="Times New Roman" w:hAnsi="Times New Roman" w:cs="Times New Roman"/>
          <w:b/>
          <w:sz w:val="24"/>
          <w:szCs w:val="24"/>
          <w:highlight w:val="yellow"/>
        </w:rPr>
        <w:t>Objetivo:</w:t>
      </w:r>
      <w:r w:rsidRPr="00867975">
        <w:rPr>
          <w:rFonts w:ascii="Times New Roman" w:hAnsi="Times New Roman" w:cs="Times New Roman"/>
          <w:sz w:val="24"/>
          <w:szCs w:val="24"/>
          <w:highlight w:val="yellow"/>
        </w:rPr>
        <w:t xml:space="preserve"> </w:t>
      </w:r>
      <w:r w:rsidR="00104E23" w:rsidRPr="00867975">
        <w:rPr>
          <w:rFonts w:ascii="Times New Roman" w:hAnsi="Times New Roman" w:cs="Times New Roman"/>
          <w:sz w:val="24"/>
          <w:szCs w:val="24"/>
          <w:highlight w:val="yellow"/>
        </w:rPr>
        <w:t xml:space="preserve">Analisar a associação entre atividade física e fatores </w:t>
      </w:r>
      <w:r w:rsidR="008D464C">
        <w:rPr>
          <w:rFonts w:ascii="Times New Roman" w:hAnsi="Times New Roman" w:cs="Times New Roman"/>
          <w:sz w:val="24"/>
          <w:szCs w:val="24"/>
          <w:highlight w:val="yellow"/>
        </w:rPr>
        <w:t>socio</w:t>
      </w:r>
      <w:r w:rsidR="00104E23" w:rsidRPr="00867975">
        <w:rPr>
          <w:rFonts w:ascii="Times New Roman" w:hAnsi="Times New Roman" w:cs="Times New Roman"/>
          <w:sz w:val="24"/>
          <w:szCs w:val="24"/>
          <w:highlight w:val="yellow"/>
        </w:rPr>
        <w:t>demográficos e de saúde em pessoas vivendo com HIV/aids do município de Ourinhos-SP</w:t>
      </w:r>
      <w:r w:rsidR="00CD6ADB" w:rsidRPr="00867975">
        <w:rPr>
          <w:rFonts w:ascii="Times New Roman" w:hAnsi="Times New Roman" w:cs="Times New Roman"/>
          <w:sz w:val="24"/>
          <w:szCs w:val="24"/>
          <w:highlight w:val="yellow"/>
        </w:rPr>
        <w:t xml:space="preserve">. </w:t>
      </w:r>
      <w:r w:rsidRPr="00867975">
        <w:rPr>
          <w:rFonts w:ascii="Times New Roman" w:hAnsi="Times New Roman" w:cs="Times New Roman"/>
          <w:b/>
          <w:sz w:val="24"/>
          <w:szCs w:val="24"/>
          <w:highlight w:val="yellow"/>
        </w:rPr>
        <w:t>Métodos:</w:t>
      </w:r>
      <w:r w:rsidRPr="00867975">
        <w:rPr>
          <w:rFonts w:ascii="Times New Roman" w:hAnsi="Times New Roman" w:cs="Times New Roman"/>
          <w:sz w:val="24"/>
          <w:szCs w:val="24"/>
          <w:highlight w:val="yellow"/>
        </w:rPr>
        <w:t xml:space="preserve"> </w:t>
      </w:r>
      <w:r w:rsidR="00675F11" w:rsidRPr="00867975">
        <w:rPr>
          <w:rFonts w:ascii="Times New Roman" w:hAnsi="Times New Roman" w:cs="Times New Roman"/>
          <w:sz w:val="24"/>
          <w:szCs w:val="24"/>
          <w:highlight w:val="yellow"/>
        </w:rPr>
        <w:t>F</w:t>
      </w:r>
      <w:r w:rsidR="00CD6ADB" w:rsidRPr="00867975">
        <w:rPr>
          <w:rFonts w:ascii="Times New Roman" w:hAnsi="Times New Roman" w:cs="Times New Roman"/>
          <w:sz w:val="24"/>
          <w:szCs w:val="24"/>
          <w:highlight w:val="yellow"/>
        </w:rPr>
        <w:t xml:space="preserve">oram entrevistados pacientes em tratamento no Serviço de Atendimento Especializado em Doenças Infecciosas (SAEDI). </w:t>
      </w:r>
      <w:r w:rsidR="00850FCE" w:rsidRPr="00867975">
        <w:rPr>
          <w:rFonts w:ascii="Times New Roman" w:hAnsi="Times New Roman" w:cs="Times New Roman"/>
          <w:sz w:val="24"/>
          <w:szCs w:val="24"/>
          <w:highlight w:val="yellow"/>
        </w:rPr>
        <w:t xml:space="preserve">A </w:t>
      </w:r>
      <w:r w:rsidR="003D260F" w:rsidRPr="00867975">
        <w:rPr>
          <w:rFonts w:ascii="Times New Roman" w:hAnsi="Times New Roman" w:cs="Times New Roman"/>
          <w:sz w:val="24"/>
          <w:szCs w:val="24"/>
          <w:highlight w:val="yellow"/>
        </w:rPr>
        <w:t>atividade física habitual</w:t>
      </w:r>
      <w:r w:rsidR="00850FCE" w:rsidRPr="00867975">
        <w:rPr>
          <w:rFonts w:ascii="Times New Roman" w:hAnsi="Times New Roman" w:cs="Times New Roman"/>
          <w:sz w:val="24"/>
          <w:szCs w:val="24"/>
          <w:highlight w:val="yellow"/>
        </w:rPr>
        <w:t xml:space="preserve"> e seus domínios foram avaliados mediante o questionário</w:t>
      </w:r>
      <w:r w:rsidR="003D260F" w:rsidRPr="00867975">
        <w:rPr>
          <w:rFonts w:ascii="Times New Roman" w:hAnsi="Times New Roman" w:cs="Times New Roman"/>
          <w:sz w:val="24"/>
          <w:szCs w:val="24"/>
          <w:highlight w:val="yellow"/>
        </w:rPr>
        <w:t xml:space="preserve"> de</w:t>
      </w:r>
      <w:r w:rsidR="00CD6ADB" w:rsidRPr="00867975">
        <w:rPr>
          <w:rFonts w:ascii="Times New Roman" w:hAnsi="Times New Roman" w:cs="Times New Roman"/>
          <w:sz w:val="24"/>
          <w:szCs w:val="24"/>
          <w:highlight w:val="yellow"/>
        </w:rPr>
        <w:t xml:space="preserve"> </w:t>
      </w:r>
      <w:proofErr w:type="spellStart"/>
      <w:r w:rsidR="00CD6ADB" w:rsidRPr="00867975">
        <w:rPr>
          <w:rFonts w:ascii="Times New Roman" w:hAnsi="Times New Roman" w:cs="Times New Roman"/>
          <w:sz w:val="24"/>
          <w:szCs w:val="24"/>
          <w:highlight w:val="yellow"/>
        </w:rPr>
        <w:t>Baecke</w:t>
      </w:r>
      <w:proofErr w:type="spellEnd"/>
      <w:r w:rsidR="00CD6ADB" w:rsidRPr="00867975">
        <w:rPr>
          <w:rFonts w:ascii="Times New Roman" w:hAnsi="Times New Roman" w:cs="Times New Roman"/>
          <w:sz w:val="24"/>
          <w:szCs w:val="24"/>
          <w:highlight w:val="yellow"/>
        </w:rPr>
        <w:t xml:space="preserve">, além disso, os prontuários dos pacientes foram acessados para coleta </w:t>
      </w:r>
      <w:r w:rsidR="00850FCE" w:rsidRPr="00867975">
        <w:rPr>
          <w:rFonts w:ascii="Times New Roman" w:hAnsi="Times New Roman" w:cs="Times New Roman"/>
          <w:sz w:val="24"/>
          <w:szCs w:val="24"/>
          <w:highlight w:val="yellow"/>
        </w:rPr>
        <w:t>de dados adicionais de saúde</w:t>
      </w:r>
      <w:r w:rsidR="00CD6ADB" w:rsidRPr="00867975">
        <w:rPr>
          <w:rFonts w:ascii="Times New Roman" w:hAnsi="Times New Roman" w:cs="Times New Roman"/>
          <w:sz w:val="24"/>
          <w:szCs w:val="24"/>
          <w:highlight w:val="yellow"/>
        </w:rPr>
        <w:t xml:space="preserve">. </w:t>
      </w:r>
      <w:r w:rsidRPr="00867975">
        <w:rPr>
          <w:rFonts w:ascii="Times New Roman" w:hAnsi="Times New Roman" w:cs="Times New Roman"/>
          <w:b/>
          <w:sz w:val="24"/>
          <w:szCs w:val="24"/>
          <w:highlight w:val="yellow"/>
        </w:rPr>
        <w:t>Resultados:</w:t>
      </w:r>
      <w:r w:rsidRPr="00867975">
        <w:rPr>
          <w:rFonts w:ascii="Times New Roman" w:hAnsi="Times New Roman" w:cs="Times New Roman"/>
          <w:sz w:val="24"/>
          <w:szCs w:val="24"/>
          <w:highlight w:val="yellow"/>
        </w:rPr>
        <w:t xml:space="preserve"> </w:t>
      </w:r>
      <w:r w:rsidR="00441A85" w:rsidRPr="00867975">
        <w:rPr>
          <w:rFonts w:ascii="Times New Roman" w:hAnsi="Times New Roman" w:cs="Times New Roman"/>
          <w:sz w:val="24"/>
          <w:szCs w:val="24"/>
          <w:highlight w:val="yellow"/>
        </w:rPr>
        <w:t xml:space="preserve">Como </w:t>
      </w:r>
      <w:r w:rsidR="008B55AB" w:rsidRPr="00867975">
        <w:rPr>
          <w:rFonts w:ascii="Times New Roman" w:hAnsi="Times New Roman" w:cs="Times New Roman"/>
          <w:sz w:val="24"/>
          <w:szCs w:val="24"/>
          <w:highlight w:val="yellow"/>
        </w:rPr>
        <w:t xml:space="preserve">principais </w:t>
      </w:r>
      <w:r w:rsidR="00441A85" w:rsidRPr="00867975">
        <w:rPr>
          <w:rFonts w:ascii="Times New Roman" w:hAnsi="Times New Roman" w:cs="Times New Roman"/>
          <w:sz w:val="24"/>
          <w:szCs w:val="24"/>
          <w:highlight w:val="yellow"/>
        </w:rPr>
        <w:t>resultados</w:t>
      </w:r>
      <w:r w:rsidR="009B0083" w:rsidRPr="00867975">
        <w:rPr>
          <w:rFonts w:ascii="Times New Roman" w:hAnsi="Times New Roman" w:cs="Times New Roman"/>
          <w:sz w:val="24"/>
          <w:szCs w:val="24"/>
          <w:highlight w:val="yellow"/>
        </w:rPr>
        <w:t>,</w:t>
      </w:r>
      <w:r w:rsidR="00441A85" w:rsidRPr="00867975">
        <w:rPr>
          <w:rFonts w:ascii="Times New Roman" w:hAnsi="Times New Roman" w:cs="Times New Roman"/>
          <w:sz w:val="24"/>
          <w:szCs w:val="24"/>
          <w:highlight w:val="yellow"/>
        </w:rPr>
        <w:t xml:space="preserve"> </w:t>
      </w:r>
      <w:r w:rsidR="00A751AF" w:rsidRPr="00867975">
        <w:rPr>
          <w:rFonts w:ascii="Times New Roman" w:hAnsi="Times New Roman" w:cs="Times New Roman"/>
          <w:sz w:val="24"/>
          <w:szCs w:val="24"/>
          <w:highlight w:val="yellow"/>
        </w:rPr>
        <w:t>observou-se baixos níveis de atividade física de lazer na população investigada</w:t>
      </w:r>
      <w:r w:rsidR="00850FCE" w:rsidRPr="00867975">
        <w:rPr>
          <w:rFonts w:ascii="Times New Roman" w:hAnsi="Times New Roman" w:cs="Times New Roman"/>
          <w:sz w:val="24"/>
          <w:szCs w:val="24"/>
          <w:highlight w:val="yellow"/>
        </w:rPr>
        <w:t xml:space="preserve"> (21,0%). </w:t>
      </w:r>
      <w:r w:rsidR="00A751AF" w:rsidRPr="00867975">
        <w:rPr>
          <w:rFonts w:ascii="Times New Roman" w:hAnsi="Times New Roman" w:cs="Times New Roman"/>
          <w:sz w:val="24"/>
          <w:szCs w:val="24"/>
          <w:highlight w:val="yellow"/>
        </w:rPr>
        <w:t xml:space="preserve"> </w:t>
      </w:r>
      <w:r w:rsidR="00850FCE" w:rsidRPr="00867975">
        <w:rPr>
          <w:rFonts w:ascii="Times New Roman" w:hAnsi="Times New Roman" w:cs="Times New Roman"/>
          <w:sz w:val="24"/>
          <w:szCs w:val="24"/>
          <w:highlight w:val="yellow"/>
        </w:rPr>
        <w:t>Modelos de regressão de Poisson ajustados por fatores de confundimento identificaram associação entre atividade física ocupacional e maior classe social</w:t>
      </w:r>
      <w:r w:rsidR="0045675D" w:rsidRPr="00867975">
        <w:rPr>
          <w:rFonts w:ascii="Times New Roman" w:hAnsi="Times New Roman" w:cs="Times New Roman"/>
          <w:sz w:val="24"/>
          <w:szCs w:val="24"/>
          <w:highlight w:val="yellow"/>
        </w:rPr>
        <w:t xml:space="preserve"> (RP:3,32; IC95%:1,34-8,25)</w:t>
      </w:r>
      <w:r w:rsidR="00850FCE" w:rsidRPr="00867975">
        <w:rPr>
          <w:rFonts w:ascii="Times New Roman" w:hAnsi="Times New Roman" w:cs="Times New Roman"/>
          <w:sz w:val="24"/>
          <w:szCs w:val="24"/>
          <w:highlight w:val="yellow"/>
        </w:rPr>
        <w:t xml:space="preserve">; atividades físicas de lazer e locomoção e </w:t>
      </w:r>
      <w:r w:rsidR="002B5CCF" w:rsidRPr="00867975">
        <w:rPr>
          <w:rFonts w:ascii="Times New Roman" w:hAnsi="Times New Roman" w:cs="Times New Roman"/>
          <w:sz w:val="24"/>
          <w:szCs w:val="24"/>
          <w:highlight w:val="yellow"/>
        </w:rPr>
        <w:t>maior pressão arterial diastólica (PAD)</w:t>
      </w:r>
      <w:r w:rsidR="0045675D" w:rsidRPr="00867975">
        <w:rPr>
          <w:rFonts w:ascii="Times New Roman" w:hAnsi="Times New Roman" w:cs="Times New Roman"/>
          <w:sz w:val="24"/>
          <w:szCs w:val="24"/>
          <w:highlight w:val="yellow"/>
        </w:rPr>
        <w:t xml:space="preserve"> (RP:3,17; IC95%:1,43-7,07)</w:t>
      </w:r>
      <w:r w:rsidR="00850FCE" w:rsidRPr="00867975">
        <w:rPr>
          <w:rFonts w:ascii="Times New Roman" w:hAnsi="Times New Roman" w:cs="Times New Roman"/>
          <w:sz w:val="24"/>
          <w:szCs w:val="24"/>
          <w:highlight w:val="yellow"/>
        </w:rPr>
        <w:t>; atividade física habitual e tempo de diagnóstico</w:t>
      </w:r>
      <w:r w:rsidR="002B5CCF" w:rsidRPr="00867975">
        <w:rPr>
          <w:rFonts w:ascii="Times New Roman" w:hAnsi="Times New Roman" w:cs="Times New Roman"/>
          <w:sz w:val="24"/>
          <w:szCs w:val="24"/>
          <w:highlight w:val="yellow"/>
        </w:rPr>
        <w:t xml:space="preserve"> superior a </w:t>
      </w:r>
      <w:r w:rsidR="00850FCE" w:rsidRPr="00867975">
        <w:rPr>
          <w:rFonts w:ascii="Times New Roman" w:hAnsi="Times New Roman" w:cs="Times New Roman"/>
          <w:sz w:val="24"/>
          <w:szCs w:val="24"/>
          <w:highlight w:val="yellow"/>
        </w:rPr>
        <w:t>150 meses</w:t>
      </w:r>
      <w:r w:rsidR="0045675D" w:rsidRPr="00867975">
        <w:rPr>
          <w:rFonts w:ascii="Times New Roman" w:hAnsi="Times New Roman" w:cs="Times New Roman"/>
          <w:sz w:val="24"/>
          <w:szCs w:val="24"/>
          <w:highlight w:val="yellow"/>
        </w:rPr>
        <w:t xml:space="preserve"> (RP:3,18; IC95%:1,16-8,72)</w:t>
      </w:r>
      <w:r w:rsidR="008D464C">
        <w:rPr>
          <w:rFonts w:ascii="Times New Roman" w:hAnsi="Times New Roman" w:cs="Times New Roman"/>
          <w:sz w:val="24"/>
          <w:szCs w:val="24"/>
          <w:highlight w:val="yellow"/>
        </w:rPr>
        <w:t xml:space="preserve"> e m</w:t>
      </w:r>
      <w:r w:rsidR="00850FCE" w:rsidRPr="00867975">
        <w:rPr>
          <w:rFonts w:ascii="Times New Roman" w:hAnsi="Times New Roman" w:cs="Times New Roman"/>
          <w:sz w:val="24"/>
          <w:szCs w:val="24"/>
          <w:highlight w:val="yellow"/>
        </w:rPr>
        <w:t xml:space="preserve">aior prevalência de exercícios físicos no lazer associou-se a maior classe social </w:t>
      </w:r>
      <w:r w:rsidR="0045675D" w:rsidRPr="00867975">
        <w:rPr>
          <w:rFonts w:ascii="Times New Roman" w:hAnsi="Times New Roman" w:cs="Times New Roman"/>
          <w:sz w:val="24"/>
          <w:szCs w:val="24"/>
          <w:highlight w:val="yellow"/>
        </w:rPr>
        <w:t>(RP:2,86; IC95%:1,11-7,36)</w:t>
      </w:r>
      <w:r w:rsidR="00850FCE" w:rsidRPr="00867975">
        <w:rPr>
          <w:rFonts w:ascii="Times New Roman" w:hAnsi="Times New Roman" w:cs="Times New Roman"/>
          <w:sz w:val="24"/>
          <w:szCs w:val="24"/>
          <w:highlight w:val="yellow"/>
        </w:rPr>
        <w:t xml:space="preserve">. </w:t>
      </w:r>
      <w:r w:rsidRPr="00867975">
        <w:rPr>
          <w:rFonts w:ascii="Times New Roman" w:hAnsi="Times New Roman" w:cs="Times New Roman"/>
          <w:b/>
          <w:sz w:val="24"/>
          <w:szCs w:val="24"/>
          <w:highlight w:val="yellow"/>
        </w:rPr>
        <w:t>Conclusão:</w:t>
      </w:r>
      <w:r w:rsidR="00441A85" w:rsidRPr="00867975">
        <w:rPr>
          <w:rFonts w:ascii="Times New Roman" w:hAnsi="Times New Roman" w:cs="Times New Roman"/>
          <w:sz w:val="24"/>
          <w:szCs w:val="24"/>
          <w:highlight w:val="yellow"/>
        </w:rPr>
        <w:t xml:space="preserve"> </w:t>
      </w:r>
      <w:r w:rsidRPr="00867975">
        <w:rPr>
          <w:rFonts w:ascii="Times New Roman" w:hAnsi="Times New Roman" w:cs="Times New Roman"/>
          <w:sz w:val="24"/>
          <w:szCs w:val="24"/>
          <w:highlight w:val="yellow"/>
        </w:rPr>
        <w:t>P</w:t>
      </w:r>
      <w:r w:rsidR="00A751AF" w:rsidRPr="00867975">
        <w:rPr>
          <w:rFonts w:ascii="Times New Roman" w:hAnsi="Times New Roman" w:cs="Times New Roman"/>
          <w:sz w:val="24"/>
          <w:szCs w:val="24"/>
          <w:highlight w:val="yellow"/>
        </w:rPr>
        <w:t>essoas vivendo com HIV/</w:t>
      </w:r>
      <w:r w:rsidR="008F6EFF" w:rsidRPr="00867975">
        <w:rPr>
          <w:rFonts w:ascii="Times New Roman" w:hAnsi="Times New Roman" w:cs="Times New Roman"/>
          <w:sz w:val="24"/>
          <w:szCs w:val="24"/>
          <w:highlight w:val="yellow"/>
        </w:rPr>
        <w:t>aids</w:t>
      </w:r>
      <w:r w:rsidR="00A751AF" w:rsidRPr="00867975">
        <w:rPr>
          <w:rFonts w:ascii="Times New Roman" w:hAnsi="Times New Roman" w:cs="Times New Roman"/>
          <w:sz w:val="24"/>
          <w:szCs w:val="24"/>
          <w:highlight w:val="yellow"/>
        </w:rPr>
        <w:t xml:space="preserve"> em tratamento na região de Ourinhos apresentam baixos níveis de atividade física.</w:t>
      </w:r>
      <w:r w:rsidR="000B7E7D" w:rsidRPr="00867975">
        <w:rPr>
          <w:rFonts w:ascii="Times New Roman" w:hAnsi="Times New Roman" w:cs="Times New Roman"/>
          <w:sz w:val="24"/>
          <w:szCs w:val="24"/>
          <w:highlight w:val="yellow"/>
        </w:rPr>
        <w:t xml:space="preserve"> </w:t>
      </w:r>
      <w:r w:rsidR="00A751AF" w:rsidRPr="00867975">
        <w:rPr>
          <w:rFonts w:ascii="Times New Roman" w:hAnsi="Times New Roman" w:cs="Times New Roman"/>
          <w:sz w:val="24"/>
          <w:szCs w:val="24"/>
          <w:highlight w:val="yellow"/>
        </w:rPr>
        <w:t xml:space="preserve">Além disso, </w:t>
      </w:r>
      <w:r w:rsidR="002B5CCF" w:rsidRPr="00867975">
        <w:rPr>
          <w:rFonts w:ascii="Times New Roman" w:hAnsi="Times New Roman" w:cs="Times New Roman"/>
          <w:sz w:val="24"/>
          <w:szCs w:val="24"/>
          <w:highlight w:val="yellow"/>
        </w:rPr>
        <w:t xml:space="preserve">classe social, </w:t>
      </w:r>
      <w:r w:rsidR="00A751AF" w:rsidRPr="00867975">
        <w:rPr>
          <w:rFonts w:ascii="Times New Roman" w:hAnsi="Times New Roman" w:cs="Times New Roman"/>
          <w:sz w:val="24"/>
          <w:szCs w:val="24"/>
          <w:highlight w:val="yellow"/>
        </w:rPr>
        <w:t>tempo de diagnóstico</w:t>
      </w:r>
      <w:r w:rsidR="008D464C">
        <w:rPr>
          <w:rFonts w:ascii="Times New Roman" w:hAnsi="Times New Roman" w:cs="Times New Roman"/>
          <w:sz w:val="24"/>
          <w:szCs w:val="24"/>
          <w:highlight w:val="yellow"/>
        </w:rPr>
        <w:t xml:space="preserve"> e</w:t>
      </w:r>
      <w:r w:rsidR="00A751AF" w:rsidRPr="00867975">
        <w:rPr>
          <w:rFonts w:ascii="Times New Roman" w:hAnsi="Times New Roman" w:cs="Times New Roman"/>
          <w:sz w:val="24"/>
          <w:szCs w:val="24"/>
          <w:highlight w:val="yellow"/>
        </w:rPr>
        <w:t xml:space="preserve"> </w:t>
      </w:r>
      <w:r w:rsidR="002B5CCF" w:rsidRPr="00867975">
        <w:rPr>
          <w:rFonts w:ascii="Times New Roman" w:hAnsi="Times New Roman" w:cs="Times New Roman"/>
          <w:sz w:val="24"/>
          <w:szCs w:val="24"/>
          <w:highlight w:val="yellow"/>
        </w:rPr>
        <w:t xml:space="preserve">PAD </w:t>
      </w:r>
      <w:r w:rsidR="000B7E7D" w:rsidRPr="00867975">
        <w:rPr>
          <w:rFonts w:ascii="Times New Roman" w:hAnsi="Times New Roman" w:cs="Times New Roman"/>
          <w:sz w:val="24"/>
          <w:szCs w:val="24"/>
          <w:highlight w:val="yellow"/>
        </w:rPr>
        <w:t>apresentaram relações com atividade física</w:t>
      </w:r>
      <w:r w:rsidR="00A751AF" w:rsidRPr="00867975">
        <w:rPr>
          <w:rFonts w:ascii="Times New Roman" w:hAnsi="Times New Roman" w:cs="Times New Roman"/>
          <w:sz w:val="24"/>
          <w:szCs w:val="24"/>
          <w:highlight w:val="yellow"/>
        </w:rPr>
        <w:t>.</w:t>
      </w:r>
    </w:p>
    <w:bookmarkEnd w:id="1"/>
    <w:p w14:paraId="52231067" w14:textId="0B91066D" w:rsidR="005A059D" w:rsidRPr="008B2791" w:rsidRDefault="006751D7" w:rsidP="008B2791">
      <w:pPr>
        <w:tabs>
          <w:tab w:val="left" w:pos="1860"/>
        </w:tabs>
        <w:ind w:firstLine="0"/>
        <w:rPr>
          <w:rFonts w:ascii="Times New Roman" w:hAnsi="Times New Roman" w:cs="Times New Roman"/>
          <w:sz w:val="24"/>
          <w:szCs w:val="24"/>
        </w:rPr>
      </w:pPr>
      <w:r w:rsidRPr="008B2791">
        <w:rPr>
          <w:rFonts w:ascii="Times New Roman" w:hAnsi="Times New Roman" w:cs="Times New Roman"/>
          <w:b/>
          <w:sz w:val="24"/>
          <w:szCs w:val="24"/>
        </w:rPr>
        <w:t>Palavras chave:</w:t>
      </w:r>
      <w:r w:rsidR="00363FCA">
        <w:rPr>
          <w:rFonts w:ascii="Times New Roman" w:hAnsi="Times New Roman" w:cs="Times New Roman"/>
          <w:sz w:val="24"/>
          <w:szCs w:val="24"/>
        </w:rPr>
        <w:t xml:space="preserve"> </w:t>
      </w:r>
      <w:r w:rsidR="00363FCA" w:rsidRPr="00363FCA">
        <w:rPr>
          <w:rFonts w:ascii="Times New Roman" w:hAnsi="Times New Roman" w:cs="Times New Roman"/>
          <w:sz w:val="24"/>
          <w:szCs w:val="24"/>
        </w:rPr>
        <w:t>Síndrome da imunodeficiência adquirida</w:t>
      </w:r>
      <w:r w:rsidR="00DF120F" w:rsidRPr="008B2791">
        <w:rPr>
          <w:rFonts w:ascii="Times New Roman" w:hAnsi="Times New Roman" w:cs="Times New Roman"/>
          <w:sz w:val="24"/>
          <w:szCs w:val="24"/>
        </w:rPr>
        <w:t xml:space="preserve">; </w:t>
      </w:r>
      <w:r w:rsidR="00363FCA">
        <w:rPr>
          <w:rFonts w:ascii="Times New Roman" w:hAnsi="Times New Roman" w:cs="Times New Roman"/>
          <w:sz w:val="24"/>
          <w:szCs w:val="24"/>
        </w:rPr>
        <w:t>Atividade motora</w:t>
      </w:r>
      <w:r w:rsidR="00DF120F" w:rsidRPr="008B2791">
        <w:rPr>
          <w:rFonts w:ascii="Times New Roman" w:hAnsi="Times New Roman" w:cs="Times New Roman"/>
          <w:sz w:val="24"/>
          <w:szCs w:val="24"/>
        </w:rPr>
        <w:t>; Saúde.</w:t>
      </w:r>
    </w:p>
    <w:p w14:paraId="1D1FA1F2" w14:textId="77777777" w:rsidR="00F674A0" w:rsidRPr="008B2791" w:rsidRDefault="00F674A0" w:rsidP="008B2791">
      <w:pPr>
        <w:tabs>
          <w:tab w:val="left" w:pos="1860"/>
        </w:tabs>
        <w:ind w:firstLine="0"/>
        <w:rPr>
          <w:rFonts w:ascii="Times New Roman" w:hAnsi="Times New Roman" w:cs="Times New Roman"/>
          <w:sz w:val="24"/>
          <w:szCs w:val="24"/>
        </w:rPr>
      </w:pPr>
    </w:p>
    <w:p w14:paraId="0F52C7F6" w14:textId="77777777" w:rsidR="0052098B" w:rsidRPr="00E8643A" w:rsidRDefault="0052098B">
      <w:pPr>
        <w:rPr>
          <w:rFonts w:ascii="Times New Roman" w:hAnsi="Times New Roman" w:cs="Times New Roman"/>
          <w:b/>
          <w:sz w:val="24"/>
          <w:szCs w:val="24"/>
        </w:rPr>
      </w:pPr>
      <w:r w:rsidRPr="00E8643A">
        <w:rPr>
          <w:rFonts w:ascii="Times New Roman" w:hAnsi="Times New Roman" w:cs="Times New Roman"/>
          <w:b/>
          <w:sz w:val="24"/>
          <w:szCs w:val="24"/>
        </w:rPr>
        <w:br w:type="page"/>
      </w:r>
    </w:p>
    <w:p w14:paraId="75CDE282" w14:textId="7E886769" w:rsidR="0052098B" w:rsidRPr="00B3674A" w:rsidRDefault="0052098B" w:rsidP="008B2791">
      <w:pPr>
        <w:tabs>
          <w:tab w:val="left" w:pos="1860"/>
        </w:tabs>
        <w:ind w:firstLine="0"/>
        <w:rPr>
          <w:rFonts w:ascii="Times New Roman" w:hAnsi="Times New Roman" w:cs="Times New Roman"/>
          <w:b/>
          <w:sz w:val="24"/>
          <w:szCs w:val="24"/>
          <w:highlight w:val="yellow"/>
          <w:lang w:val="en-US"/>
        </w:rPr>
      </w:pPr>
      <w:r w:rsidRPr="00B3674A">
        <w:rPr>
          <w:rFonts w:ascii="Times New Roman" w:hAnsi="Times New Roman" w:cs="Times New Roman"/>
          <w:b/>
          <w:sz w:val="24"/>
          <w:szCs w:val="24"/>
          <w:highlight w:val="yellow"/>
          <w:lang w:val="en-US"/>
        </w:rPr>
        <w:lastRenderedPageBreak/>
        <w:t>ABSTRACT</w:t>
      </w:r>
    </w:p>
    <w:p w14:paraId="51F42B18" w14:textId="106320FF" w:rsidR="00B3674A" w:rsidRPr="00B3674A" w:rsidRDefault="00B3674A" w:rsidP="008B2791">
      <w:pPr>
        <w:tabs>
          <w:tab w:val="left" w:pos="1860"/>
        </w:tabs>
        <w:ind w:firstLine="0"/>
        <w:rPr>
          <w:rFonts w:ascii="Times New Roman" w:hAnsi="Times New Roman" w:cs="Times New Roman"/>
          <w:sz w:val="24"/>
          <w:szCs w:val="24"/>
          <w:lang w:val="en-US"/>
        </w:rPr>
      </w:pPr>
      <w:r w:rsidRPr="00B3674A">
        <w:rPr>
          <w:rFonts w:ascii="Times New Roman" w:hAnsi="Times New Roman" w:cs="Times New Roman"/>
          <w:b/>
          <w:sz w:val="24"/>
          <w:szCs w:val="24"/>
          <w:highlight w:val="yellow"/>
          <w:lang w:val="en-US"/>
        </w:rPr>
        <w:t>Introduction:</w:t>
      </w:r>
      <w:r w:rsidRPr="00B3674A">
        <w:rPr>
          <w:rFonts w:ascii="Times New Roman" w:hAnsi="Times New Roman" w:cs="Times New Roman"/>
          <w:sz w:val="24"/>
          <w:szCs w:val="24"/>
          <w:highlight w:val="yellow"/>
          <w:lang w:val="en-US"/>
        </w:rPr>
        <w:t xml:space="preserve"> An active lifestyle may contribute significantly to people living with HIV/AIDS by improving physical abilities and reducing the adverse effects of medications. </w:t>
      </w:r>
      <w:r w:rsidRPr="00B3674A">
        <w:rPr>
          <w:rFonts w:ascii="Times New Roman" w:hAnsi="Times New Roman" w:cs="Times New Roman"/>
          <w:b/>
          <w:sz w:val="24"/>
          <w:szCs w:val="24"/>
          <w:highlight w:val="yellow"/>
          <w:lang w:val="en-US"/>
        </w:rPr>
        <w:t>Objective:</w:t>
      </w:r>
      <w:r w:rsidRPr="00B3674A">
        <w:rPr>
          <w:rFonts w:ascii="Times New Roman" w:hAnsi="Times New Roman" w:cs="Times New Roman"/>
          <w:sz w:val="24"/>
          <w:szCs w:val="24"/>
          <w:highlight w:val="yellow"/>
          <w:lang w:val="en-US"/>
        </w:rPr>
        <w:t xml:space="preserve"> To analyze the association between physical activity and sociodemographic and health factors in people living with HIV/AIDS in the municipality of </w:t>
      </w:r>
      <w:proofErr w:type="spellStart"/>
      <w:r w:rsidRPr="00B3674A">
        <w:rPr>
          <w:rFonts w:ascii="Times New Roman" w:hAnsi="Times New Roman" w:cs="Times New Roman"/>
          <w:sz w:val="24"/>
          <w:szCs w:val="24"/>
          <w:highlight w:val="yellow"/>
          <w:lang w:val="en-US"/>
        </w:rPr>
        <w:t>Ourinhos</w:t>
      </w:r>
      <w:proofErr w:type="spellEnd"/>
      <w:r w:rsidRPr="00B3674A">
        <w:rPr>
          <w:rFonts w:ascii="Times New Roman" w:hAnsi="Times New Roman" w:cs="Times New Roman"/>
          <w:sz w:val="24"/>
          <w:szCs w:val="24"/>
          <w:highlight w:val="yellow"/>
          <w:lang w:val="en-US"/>
        </w:rPr>
        <w:t xml:space="preserve">-SP. </w:t>
      </w:r>
      <w:r w:rsidRPr="00B3674A">
        <w:rPr>
          <w:rFonts w:ascii="Times New Roman" w:hAnsi="Times New Roman" w:cs="Times New Roman"/>
          <w:b/>
          <w:sz w:val="24"/>
          <w:szCs w:val="24"/>
          <w:highlight w:val="yellow"/>
          <w:lang w:val="en-US"/>
        </w:rPr>
        <w:t>Methods:</w:t>
      </w:r>
      <w:r w:rsidRPr="00B3674A">
        <w:rPr>
          <w:rFonts w:ascii="Times New Roman" w:hAnsi="Times New Roman" w:cs="Times New Roman"/>
          <w:sz w:val="24"/>
          <w:szCs w:val="24"/>
          <w:highlight w:val="yellow"/>
          <w:lang w:val="en-US"/>
        </w:rPr>
        <w:t xml:space="preserve"> Patients undergoing treatment were interviewed at the Specialized Infectious Diseases Care Service. Habitual physical activity and its domains were evaluated using the </w:t>
      </w:r>
      <w:proofErr w:type="spellStart"/>
      <w:r w:rsidRPr="00B3674A">
        <w:rPr>
          <w:rFonts w:ascii="Times New Roman" w:hAnsi="Times New Roman" w:cs="Times New Roman"/>
          <w:sz w:val="24"/>
          <w:szCs w:val="24"/>
          <w:highlight w:val="yellow"/>
          <w:lang w:val="en-US"/>
        </w:rPr>
        <w:t>Baecke</w:t>
      </w:r>
      <w:proofErr w:type="spellEnd"/>
      <w:r w:rsidRPr="00B3674A">
        <w:rPr>
          <w:rFonts w:ascii="Times New Roman" w:hAnsi="Times New Roman" w:cs="Times New Roman"/>
          <w:sz w:val="24"/>
          <w:szCs w:val="24"/>
          <w:highlight w:val="yellow"/>
          <w:lang w:val="en-US"/>
        </w:rPr>
        <w:t xml:space="preserve"> questionnaire and patients' charts were consulted for additional health data. </w:t>
      </w:r>
      <w:r w:rsidRPr="00B3674A">
        <w:rPr>
          <w:rFonts w:ascii="Times New Roman" w:hAnsi="Times New Roman" w:cs="Times New Roman"/>
          <w:b/>
          <w:sz w:val="24"/>
          <w:szCs w:val="24"/>
          <w:highlight w:val="yellow"/>
          <w:lang w:val="en-US"/>
        </w:rPr>
        <w:t>Results</w:t>
      </w:r>
      <w:r w:rsidRPr="00B3674A">
        <w:rPr>
          <w:highlight w:val="yellow"/>
          <w:lang w:val="en-US"/>
        </w:rPr>
        <w:t xml:space="preserve"> </w:t>
      </w:r>
      <w:r w:rsidRPr="00B3674A">
        <w:rPr>
          <w:rFonts w:ascii="Times New Roman" w:hAnsi="Times New Roman" w:cs="Times New Roman"/>
          <w:highlight w:val="yellow"/>
          <w:lang w:val="en-US"/>
        </w:rPr>
        <w:t>The proportion of individuals undertaking leisure physical activity in our sample was low (21%).</w:t>
      </w:r>
      <w:r w:rsidRPr="00B3674A">
        <w:rPr>
          <w:highlight w:val="yellow"/>
          <w:lang w:val="en-US"/>
        </w:rPr>
        <w:t xml:space="preserve"> </w:t>
      </w:r>
      <w:r w:rsidRPr="00B3674A">
        <w:rPr>
          <w:rFonts w:ascii="Times New Roman" w:hAnsi="Times New Roman" w:cs="Times New Roman"/>
          <w:sz w:val="24"/>
          <w:szCs w:val="24"/>
          <w:highlight w:val="yellow"/>
          <w:lang w:val="en-US"/>
        </w:rPr>
        <w:t>Poisson regression models, adjusted for confounding factors, identified associations between occupational physical activity and higher social class (PR: 3.32; 95% CI: 1.34-8.25); between leisure physical activity and locomotion and higher diastolic blood pressure (DBP) (PR: 3.17; 95% CI: 1.43-7.07); and between habitual physical activity and duration of diagnosis &gt;150 months (PR: 3.18; 95% CI: 1.16-8.72)</w:t>
      </w:r>
      <w:r w:rsidR="008D464C">
        <w:rPr>
          <w:rFonts w:ascii="Times New Roman" w:hAnsi="Times New Roman" w:cs="Times New Roman"/>
          <w:sz w:val="24"/>
          <w:szCs w:val="24"/>
          <w:highlight w:val="yellow"/>
          <w:lang w:val="en-US"/>
        </w:rPr>
        <w:t xml:space="preserve"> and</w:t>
      </w:r>
      <w:r w:rsidRPr="00B3674A">
        <w:rPr>
          <w:rFonts w:ascii="Times New Roman" w:hAnsi="Times New Roman" w:cs="Times New Roman"/>
          <w:sz w:val="24"/>
          <w:szCs w:val="24"/>
          <w:highlight w:val="yellow"/>
          <w:lang w:val="en-US"/>
        </w:rPr>
        <w:t xml:space="preserve"> </w:t>
      </w:r>
      <w:r w:rsidR="008D464C">
        <w:rPr>
          <w:rFonts w:ascii="Times New Roman" w:hAnsi="Times New Roman" w:cs="Times New Roman"/>
          <w:sz w:val="24"/>
          <w:szCs w:val="24"/>
          <w:highlight w:val="yellow"/>
          <w:lang w:val="en-US"/>
        </w:rPr>
        <w:t>h</w:t>
      </w:r>
      <w:r w:rsidRPr="00B3674A">
        <w:rPr>
          <w:rFonts w:ascii="Times New Roman" w:hAnsi="Times New Roman" w:cs="Times New Roman"/>
          <w:sz w:val="24"/>
          <w:szCs w:val="24"/>
          <w:highlight w:val="yellow"/>
          <w:lang w:val="en-US"/>
        </w:rPr>
        <w:t xml:space="preserve">igher prevalence of leisure physical activities was associated with higher social class (PR: 2.86, 95% CI: 1.11-7.36). </w:t>
      </w:r>
      <w:r w:rsidRPr="00B3674A">
        <w:rPr>
          <w:rFonts w:ascii="Times New Roman" w:hAnsi="Times New Roman" w:cs="Times New Roman"/>
          <w:b/>
          <w:sz w:val="24"/>
          <w:szCs w:val="24"/>
          <w:highlight w:val="yellow"/>
          <w:lang w:val="en-US"/>
        </w:rPr>
        <w:t>Conclusion:</w:t>
      </w:r>
      <w:r w:rsidRPr="00B3674A">
        <w:rPr>
          <w:rFonts w:ascii="Times New Roman" w:hAnsi="Times New Roman" w:cs="Times New Roman"/>
          <w:sz w:val="24"/>
          <w:szCs w:val="24"/>
          <w:highlight w:val="yellow"/>
          <w:lang w:val="en-US"/>
        </w:rPr>
        <w:t xml:space="preserve"> People living with HIV/AIDS and undergoing treatment in the </w:t>
      </w:r>
      <w:proofErr w:type="spellStart"/>
      <w:r w:rsidRPr="00B3674A">
        <w:rPr>
          <w:rFonts w:ascii="Times New Roman" w:hAnsi="Times New Roman" w:cs="Times New Roman"/>
          <w:sz w:val="24"/>
          <w:szCs w:val="24"/>
          <w:highlight w:val="yellow"/>
          <w:lang w:val="en-US"/>
        </w:rPr>
        <w:t>Ourinhos</w:t>
      </w:r>
      <w:proofErr w:type="spellEnd"/>
      <w:r w:rsidRPr="00B3674A">
        <w:rPr>
          <w:rFonts w:ascii="Times New Roman" w:hAnsi="Times New Roman" w:cs="Times New Roman"/>
          <w:sz w:val="24"/>
          <w:szCs w:val="24"/>
          <w:highlight w:val="yellow"/>
          <w:lang w:val="en-US"/>
        </w:rPr>
        <w:t xml:space="preserve"> region have low levels of physical activity. Furthermore, social class, duration of diagnosis</w:t>
      </w:r>
      <w:r w:rsidR="008D464C">
        <w:rPr>
          <w:rFonts w:ascii="Times New Roman" w:hAnsi="Times New Roman" w:cs="Times New Roman"/>
          <w:sz w:val="24"/>
          <w:szCs w:val="24"/>
          <w:highlight w:val="yellow"/>
          <w:lang w:val="en-US"/>
        </w:rPr>
        <w:t xml:space="preserve"> and</w:t>
      </w:r>
      <w:r w:rsidRPr="00B3674A">
        <w:rPr>
          <w:rFonts w:ascii="Times New Roman" w:hAnsi="Times New Roman" w:cs="Times New Roman"/>
          <w:sz w:val="24"/>
          <w:szCs w:val="24"/>
          <w:highlight w:val="yellow"/>
          <w:lang w:val="en-US"/>
        </w:rPr>
        <w:t xml:space="preserve"> DBP were found to be associated with physical activity.</w:t>
      </w:r>
    </w:p>
    <w:p w14:paraId="76265AAF" w14:textId="5495D31C" w:rsidR="005A059D" w:rsidRPr="00363FCA" w:rsidRDefault="005A059D" w:rsidP="008B2791">
      <w:pPr>
        <w:tabs>
          <w:tab w:val="left" w:pos="1860"/>
        </w:tabs>
        <w:ind w:firstLine="0"/>
        <w:rPr>
          <w:rFonts w:ascii="Times New Roman" w:hAnsi="Times New Roman" w:cs="Times New Roman"/>
          <w:sz w:val="24"/>
          <w:szCs w:val="24"/>
          <w:lang w:val="en-US"/>
        </w:rPr>
      </w:pPr>
      <w:r w:rsidRPr="00363FCA">
        <w:rPr>
          <w:rFonts w:ascii="Times New Roman" w:hAnsi="Times New Roman" w:cs="Times New Roman"/>
          <w:b/>
          <w:sz w:val="24"/>
          <w:szCs w:val="24"/>
          <w:lang w:val="en-US"/>
        </w:rPr>
        <w:t>Keywords:</w:t>
      </w:r>
      <w:r w:rsidRPr="00363FCA">
        <w:rPr>
          <w:rFonts w:ascii="Times New Roman" w:hAnsi="Times New Roman" w:cs="Times New Roman"/>
          <w:sz w:val="24"/>
          <w:szCs w:val="24"/>
          <w:lang w:val="en-US"/>
        </w:rPr>
        <w:t xml:space="preserve"> </w:t>
      </w:r>
      <w:r w:rsidR="00363FCA" w:rsidRPr="00363FCA">
        <w:rPr>
          <w:rFonts w:ascii="Times New Roman" w:hAnsi="Times New Roman" w:cs="Times New Roman"/>
          <w:sz w:val="24"/>
          <w:szCs w:val="24"/>
          <w:lang w:val="en-US"/>
        </w:rPr>
        <w:t>Acquired Immunodeficiency Syndrome</w:t>
      </w:r>
      <w:r w:rsidRPr="00363FCA">
        <w:rPr>
          <w:rFonts w:ascii="Times New Roman" w:hAnsi="Times New Roman" w:cs="Times New Roman"/>
          <w:sz w:val="24"/>
          <w:szCs w:val="24"/>
          <w:lang w:val="en-US"/>
        </w:rPr>
        <w:t xml:space="preserve">; </w:t>
      </w:r>
      <w:r w:rsidR="00363FCA" w:rsidRPr="00363FCA">
        <w:rPr>
          <w:rFonts w:ascii="Times New Roman" w:hAnsi="Times New Roman" w:cs="Times New Roman"/>
          <w:sz w:val="24"/>
          <w:szCs w:val="24"/>
          <w:lang w:val="en-US"/>
        </w:rPr>
        <w:t>Motor Activity</w:t>
      </w:r>
      <w:r w:rsidRPr="00363FCA">
        <w:rPr>
          <w:rFonts w:ascii="Times New Roman" w:hAnsi="Times New Roman" w:cs="Times New Roman"/>
          <w:sz w:val="24"/>
          <w:szCs w:val="24"/>
          <w:lang w:val="en-US"/>
        </w:rPr>
        <w:t xml:space="preserve">; </w:t>
      </w:r>
      <w:r w:rsidR="001D5408">
        <w:rPr>
          <w:rFonts w:ascii="Times New Roman" w:hAnsi="Times New Roman" w:cs="Times New Roman"/>
          <w:sz w:val="24"/>
          <w:szCs w:val="24"/>
          <w:lang w:val="en-US"/>
        </w:rPr>
        <w:t>H</w:t>
      </w:r>
      <w:r w:rsidR="001D5408" w:rsidRPr="001D5408">
        <w:rPr>
          <w:rFonts w:ascii="Times New Roman" w:hAnsi="Times New Roman" w:cs="Times New Roman"/>
          <w:sz w:val="24"/>
          <w:szCs w:val="24"/>
          <w:lang w:val="en-US"/>
        </w:rPr>
        <w:t>ealth</w:t>
      </w:r>
    </w:p>
    <w:p w14:paraId="1B7124C2" w14:textId="77777777" w:rsidR="00DF120F" w:rsidRPr="00363FCA" w:rsidRDefault="00DF120F" w:rsidP="008B2791">
      <w:pPr>
        <w:ind w:firstLine="0"/>
        <w:rPr>
          <w:rFonts w:ascii="Times New Roman" w:hAnsi="Times New Roman" w:cs="Times New Roman"/>
          <w:sz w:val="24"/>
          <w:szCs w:val="24"/>
          <w:lang w:val="en-US"/>
        </w:rPr>
      </w:pPr>
    </w:p>
    <w:p w14:paraId="322A1C0C" w14:textId="77777777" w:rsidR="005C18FA" w:rsidRPr="00363FCA" w:rsidRDefault="005C18FA" w:rsidP="008B2791">
      <w:pPr>
        <w:ind w:firstLine="0"/>
        <w:rPr>
          <w:rFonts w:ascii="Times New Roman" w:hAnsi="Times New Roman" w:cs="Times New Roman"/>
          <w:b/>
          <w:sz w:val="24"/>
          <w:szCs w:val="24"/>
          <w:lang w:val="en-US"/>
        </w:rPr>
      </w:pPr>
    </w:p>
    <w:p w14:paraId="21AC28EB" w14:textId="77777777" w:rsidR="0052098B" w:rsidRPr="00E8643A" w:rsidRDefault="0052098B">
      <w:pPr>
        <w:rPr>
          <w:rFonts w:ascii="Times New Roman" w:hAnsi="Times New Roman" w:cs="Times New Roman"/>
          <w:b/>
          <w:sz w:val="24"/>
          <w:szCs w:val="24"/>
          <w:lang w:val="en-US"/>
        </w:rPr>
      </w:pPr>
      <w:r w:rsidRPr="00E8643A">
        <w:rPr>
          <w:rFonts w:ascii="Times New Roman" w:hAnsi="Times New Roman" w:cs="Times New Roman"/>
          <w:b/>
          <w:sz w:val="24"/>
          <w:szCs w:val="24"/>
          <w:lang w:val="en-US"/>
        </w:rPr>
        <w:br w:type="page"/>
      </w:r>
    </w:p>
    <w:p w14:paraId="5E9BF261" w14:textId="17B929C0" w:rsidR="00DF120F" w:rsidRPr="00363FCA" w:rsidRDefault="00DF120F" w:rsidP="008B2791">
      <w:pPr>
        <w:ind w:firstLine="0"/>
        <w:rPr>
          <w:rFonts w:ascii="Times New Roman" w:hAnsi="Times New Roman" w:cs="Times New Roman"/>
          <w:b/>
          <w:sz w:val="24"/>
          <w:szCs w:val="24"/>
        </w:rPr>
      </w:pPr>
      <w:r w:rsidRPr="00363FCA">
        <w:rPr>
          <w:rFonts w:ascii="Times New Roman" w:hAnsi="Times New Roman" w:cs="Times New Roman"/>
          <w:b/>
          <w:sz w:val="24"/>
          <w:szCs w:val="24"/>
        </w:rPr>
        <w:lastRenderedPageBreak/>
        <w:t>INTRODUÇÃO</w:t>
      </w:r>
    </w:p>
    <w:p w14:paraId="2E20CC8B" w14:textId="203F63C6" w:rsidR="0072760E" w:rsidRPr="008B2791" w:rsidRDefault="008E61BF" w:rsidP="0052098B">
      <w:pPr>
        <w:ind w:firstLine="708"/>
        <w:rPr>
          <w:rFonts w:ascii="Times New Roman" w:hAnsi="Times New Roman" w:cs="Times New Roman"/>
          <w:sz w:val="24"/>
          <w:szCs w:val="24"/>
        </w:rPr>
      </w:pPr>
      <w:r w:rsidRPr="008B2791">
        <w:rPr>
          <w:rFonts w:ascii="Times New Roman" w:hAnsi="Times New Roman" w:cs="Times New Roman"/>
          <w:sz w:val="24"/>
          <w:szCs w:val="24"/>
        </w:rPr>
        <w:t xml:space="preserve">A </w:t>
      </w:r>
      <w:r w:rsidR="008F6EFF" w:rsidRPr="003241A4">
        <w:rPr>
          <w:rFonts w:ascii="Times New Roman" w:hAnsi="Times New Roman" w:cs="Times New Roman"/>
          <w:sz w:val="24"/>
          <w:szCs w:val="24"/>
        </w:rPr>
        <w:t>aids</w:t>
      </w:r>
      <w:r w:rsidRPr="008B2791">
        <w:rPr>
          <w:rFonts w:ascii="Times New Roman" w:hAnsi="Times New Roman" w:cs="Times New Roman"/>
          <w:sz w:val="24"/>
          <w:szCs w:val="24"/>
        </w:rPr>
        <w:t xml:space="preserve"> é</w:t>
      </w:r>
      <w:r w:rsidR="006A1927">
        <w:rPr>
          <w:rFonts w:ascii="Times New Roman" w:hAnsi="Times New Roman" w:cs="Times New Roman"/>
          <w:sz w:val="24"/>
          <w:szCs w:val="24"/>
        </w:rPr>
        <w:t xml:space="preserve"> </w:t>
      </w:r>
      <w:r w:rsidR="001117D8">
        <w:rPr>
          <w:rFonts w:ascii="Times New Roman" w:hAnsi="Times New Roman" w:cs="Times New Roman"/>
          <w:sz w:val="24"/>
          <w:szCs w:val="24"/>
        </w:rPr>
        <w:t xml:space="preserve">caracterizada como a </w:t>
      </w:r>
      <w:r w:rsidR="00BE08E9" w:rsidRPr="008B2791">
        <w:rPr>
          <w:rFonts w:ascii="Times New Roman" w:hAnsi="Times New Roman" w:cs="Times New Roman"/>
          <w:sz w:val="24"/>
          <w:szCs w:val="24"/>
        </w:rPr>
        <w:t>síndrome da imunodeficiência adquirida</w:t>
      </w:r>
      <w:r w:rsidRPr="008B2791">
        <w:rPr>
          <w:rFonts w:ascii="Times New Roman" w:hAnsi="Times New Roman" w:cs="Times New Roman"/>
          <w:sz w:val="24"/>
          <w:szCs w:val="24"/>
        </w:rPr>
        <w:t>, por não se tratar apenas de uma doença e sim um conjunto delas</w:t>
      </w:r>
      <w:r w:rsidR="003241A4">
        <w:rPr>
          <w:rFonts w:ascii="Times New Roman" w:hAnsi="Times New Roman" w:cs="Times New Roman"/>
          <w:sz w:val="24"/>
          <w:szCs w:val="24"/>
        </w:rPr>
        <w:t xml:space="preserve">. </w:t>
      </w:r>
      <w:r w:rsidR="003241A4" w:rsidRPr="003241A4">
        <w:rPr>
          <w:rFonts w:ascii="Times New Roman" w:hAnsi="Times New Roman" w:cs="Times New Roman"/>
          <w:sz w:val="24"/>
          <w:szCs w:val="24"/>
          <w:highlight w:val="yellow"/>
        </w:rPr>
        <w:t>Essa s</w:t>
      </w:r>
      <w:r w:rsidR="003241A4">
        <w:rPr>
          <w:rFonts w:ascii="Times New Roman" w:hAnsi="Times New Roman" w:cs="Times New Roman"/>
          <w:sz w:val="24"/>
          <w:szCs w:val="24"/>
          <w:highlight w:val="yellow"/>
        </w:rPr>
        <w:t>í</w:t>
      </w:r>
      <w:r w:rsidR="003241A4" w:rsidRPr="003241A4">
        <w:rPr>
          <w:rFonts w:ascii="Times New Roman" w:hAnsi="Times New Roman" w:cs="Times New Roman"/>
          <w:sz w:val="24"/>
          <w:szCs w:val="24"/>
          <w:highlight w:val="yellow"/>
        </w:rPr>
        <w:t>ndrome</w:t>
      </w:r>
      <w:r w:rsidRPr="008B2791">
        <w:rPr>
          <w:rFonts w:ascii="Times New Roman" w:hAnsi="Times New Roman" w:cs="Times New Roman"/>
          <w:sz w:val="24"/>
          <w:szCs w:val="24"/>
        </w:rPr>
        <w:t xml:space="preserve"> prejudica o sistema i</w:t>
      </w:r>
      <w:r w:rsidR="00405329" w:rsidRPr="008B2791">
        <w:rPr>
          <w:rFonts w:ascii="Times New Roman" w:hAnsi="Times New Roman" w:cs="Times New Roman"/>
          <w:sz w:val="24"/>
          <w:szCs w:val="24"/>
        </w:rPr>
        <w:t>munológico do indiví</w:t>
      </w:r>
      <w:r w:rsidR="003232F7" w:rsidRPr="008B2791">
        <w:rPr>
          <w:rFonts w:ascii="Times New Roman" w:hAnsi="Times New Roman" w:cs="Times New Roman"/>
          <w:sz w:val="24"/>
          <w:szCs w:val="24"/>
        </w:rPr>
        <w:t>duo afetado</w:t>
      </w:r>
      <w:r w:rsidRPr="008B2791">
        <w:rPr>
          <w:rFonts w:ascii="Times New Roman" w:hAnsi="Times New Roman" w:cs="Times New Roman"/>
          <w:sz w:val="24"/>
          <w:szCs w:val="24"/>
        </w:rPr>
        <w:t xml:space="preserve"> tornando-o suscetível a doenças oportunistas </w:t>
      </w:r>
      <w:r w:rsidRPr="006A1927">
        <w:rPr>
          <w:rFonts w:ascii="Times New Roman" w:hAnsi="Times New Roman" w:cs="Times New Roman"/>
          <w:sz w:val="24"/>
          <w:szCs w:val="24"/>
          <w:highlight w:val="yellow"/>
        </w:rPr>
        <w:t xml:space="preserve">que irão </w:t>
      </w:r>
      <w:r w:rsidR="006A1927" w:rsidRPr="006A1927">
        <w:rPr>
          <w:rFonts w:ascii="Times New Roman" w:hAnsi="Times New Roman" w:cs="Times New Roman"/>
          <w:sz w:val="24"/>
          <w:szCs w:val="24"/>
          <w:highlight w:val="yellow"/>
        </w:rPr>
        <w:t xml:space="preserve">se manifestar com maior </w:t>
      </w:r>
      <w:r w:rsidRPr="006A1927">
        <w:rPr>
          <w:rFonts w:ascii="Times New Roman" w:hAnsi="Times New Roman" w:cs="Times New Roman"/>
          <w:sz w:val="24"/>
          <w:szCs w:val="24"/>
          <w:highlight w:val="yellow"/>
        </w:rPr>
        <w:t>facilidade</w:t>
      </w:r>
      <w:r w:rsidRPr="008B2791">
        <w:rPr>
          <w:rFonts w:ascii="Times New Roman" w:hAnsi="Times New Roman" w:cs="Times New Roman"/>
          <w:sz w:val="24"/>
          <w:szCs w:val="24"/>
        </w:rPr>
        <w:t xml:space="preserve"> devido </w:t>
      </w:r>
      <w:r w:rsidR="0052098B" w:rsidRPr="008B2791">
        <w:rPr>
          <w:rFonts w:ascii="Times New Roman" w:hAnsi="Times New Roman" w:cs="Times New Roman"/>
          <w:sz w:val="24"/>
          <w:szCs w:val="24"/>
        </w:rPr>
        <w:t>à</w:t>
      </w:r>
      <w:r w:rsidR="007B0061">
        <w:rPr>
          <w:rFonts w:ascii="Times New Roman" w:hAnsi="Times New Roman" w:cs="Times New Roman"/>
          <w:sz w:val="24"/>
          <w:szCs w:val="24"/>
        </w:rPr>
        <w:t xml:space="preserve"> fragilidade</w:t>
      </w:r>
      <w:r w:rsidR="003232F7" w:rsidRPr="008B2791">
        <w:rPr>
          <w:rFonts w:ascii="Times New Roman" w:hAnsi="Times New Roman" w:cs="Times New Roman"/>
          <w:sz w:val="24"/>
          <w:szCs w:val="24"/>
        </w:rPr>
        <w:t xml:space="preserve"> d</w:t>
      </w:r>
      <w:r w:rsidR="001117D8">
        <w:rPr>
          <w:rFonts w:ascii="Times New Roman" w:hAnsi="Times New Roman" w:cs="Times New Roman"/>
          <w:sz w:val="24"/>
          <w:szCs w:val="24"/>
        </w:rPr>
        <w:t>e seu</w:t>
      </w:r>
      <w:r w:rsidR="003232F7" w:rsidRPr="008B2791">
        <w:rPr>
          <w:rFonts w:ascii="Times New Roman" w:hAnsi="Times New Roman" w:cs="Times New Roman"/>
          <w:sz w:val="24"/>
          <w:szCs w:val="24"/>
        </w:rPr>
        <w:t xml:space="preserve"> sistema imune</w:t>
      </w:r>
      <w:r w:rsidR="006331D1" w:rsidRPr="006331D1">
        <w:rPr>
          <w:rFonts w:ascii="Times New Roman" w:hAnsi="Times New Roman" w:cs="Times New Roman"/>
          <w:sz w:val="24"/>
          <w:szCs w:val="24"/>
          <w:vertAlign w:val="superscript"/>
        </w:rPr>
        <w:t>1</w:t>
      </w:r>
      <w:r w:rsidRPr="008B2791">
        <w:rPr>
          <w:rFonts w:ascii="Times New Roman" w:hAnsi="Times New Roman" w:cs="Times New Roman"/>
          <w:sz w:val="24"/>
          <w:szCs w:val="24"/>
        </w:rPr>
        <w:t>.</w:t>
      </w:r>
      <w:r w:rsidR="00F919CE" w:rsidRPr="008B2791">
        <w:rPr>
          <w:rFonts w:ascii="Times New Roman" w:hAnsi="Times New Roman" w:cs="Times New Roman"/>
          <w:sz w:val="24"/>
          <w:szCs w:val="24"/>
        </w:rPr>
        <w:t xml:space="preserve"> </w:t>
      </w:r>
    </w:p>
    <w:p w14:paraId="0BAFB3E6" w14:textId="1BF18189" w:rsidR="00B75527" w:rsidRPr="003241A4" w:rsidRDefault="007B0061" w:rsidP="0052098B">
      <w:pPr>
        <w:ind w:firstLine="708"/>
        <w:rPr>
          <w:rFonts w:ascii="Times New Roman" w:hAnsi="Times New Roman" w:cs="Times New Roman"/>
          <w:sz w:val="24"/>
          <w:szCs w:val="24"/>
        </w:rPr>
      </w:pPr>
      <w:r>
        <w:rPr>
          <w:rFonts w:ascii="Times New Roman" w:hAnsi="Times New Roman" w:cs="Times New Roman"/>
          <w:sz w:val="24"/>
          <w:szCs w:val="24"/>
        </w:rPr>
        <w:t xml:space="preserve">De 1980 </w:t>
      </w:r>
      <w:r w:rsidRPr="00906A61">
        <w:rPr>
          <w:rFonts w:ascii="Times New Roman" w:hAnsi="Times New Roman" w:cs="Times New Roman"/>
          <w:sz w:val="24"/>
          <w:szCs w:val="24"/>
          <w:highlight w:val="yellow"/>
        </w:rPr>
        <w:t>a</w:t>
      </w:r>
      <w:r w:rsidR="007B1EEC" w:rsidRPr="00906A61">
        <w:rPr>
          <w:rFonts w:ascii="Times New Roman" w:hAnsi="Times New Roman" w:cs="Times New Roman"/>
          <w:sz w:val="24"/>
          <w:szCs w:val="24"/>
          <w:highlight w:val="yellow"/>
        </w:rPr>
        <w:t>o</w:t>
      </w:r>
      <w:r w:rsidR="007B1EEC" w:rsidRPr="007B1EEC">
        <w:rPr>
          <w:rFonts w:ascii="Times New Roman" w:hAnsi="Times New Roman" w:cs="Times New Roman"/>
          <w:sz w:val="24"/>
          <w:szCs w:val="24"/>
        </w:rPr>
        <w:t xml:space="preserve"> final de 2016, foram notificados no país 842.710</w:t>
      </w:r>
      <w:r w:rsidR="00F779F7">
        <w:rPr>
          <w:rFonts w:ascii="Times New Roman" w:hAnsi="Times New Roman" w:cs="Times New Roman"/>
          <w:sz w:val="24"/>
          <w:szCs w:val="24"/>
        </w:rPr>
        <w:t xml:space="preserve"> </w:t>
      </w:r>
      <w:r w:rsidR="007B1EEC" w:rsidRPr="007B1EEC">
        <w:rPr>
          <w:rFonts w:ascii="Times New Roman" w:hAnsi="Times New Roman" w:cs="Times New Roman"/>
          <w:sz w:val="24"/>
          <w:szCs w:val="24"/>
        </w:rPr>
        <w:t xml:space="preserve">casos de </w:t>
      </w:r>
      <w:r w:rsidR="008F6EFF" w:rsidRPr="003241A4">
        <w:rPr>
          <w:rFonts w:ascii="Times New Roman" w:hAnsi="Times New Roman" w:cs="Times New Roman"/>
          <w:sz w:val="24"/>
          <w:szCs w:val="24"/>
        </w:rPr>
        <w:t>aids</w:t>
      </w:r>
      <w:r w:rsidR="007B1EEC" w:rsidRPr="003241A4">
        <w:rPr>
          <w:rFonts w:ascii="Times New Roman" w:hAnsi="Times New Roman" w:cs="Times New Roman"/>
          <w:sz w:val="24"/>
          <w:szCs w:val="24"/>
        </w:rPr>
        <w:t xml:space="preserve">. </w:t>
      </w:r>
      <w:r w:rsidR="003241A4" w:rsidRPr="00A754E5">
        <w:rPr>
          <w:rFonts w:ascii="Times New Roman" w:hAnsi="Times New Roman" w:cs="Times New Roman"/>
          <w:sz w:val="24"/>
          <w:szCs w:val="24"/>
          <w:highlight w:val="yellow"/>
        </w:rPr>
        <w:t xml:space="preserve">Só no </w:t>
      </w:r>
      <w:r w:rsidR="007B1EEC" w:rsidRPr="00A754E5">
        <w:rPr>
          <w:rFonts w:ascii="Times New Roman" w:hAnsi="Times New Roman" w:cs="Times New Roman"/>
          <w:sz w:val="24"/>
          <w:szCs w:val="24"/>
          <w:highlight w:val="yellow"/>
        </w:rPr>
        <w:t xml:space="preserve">Brasil </w:t>
      </w:r>
      <w:r w:rsidR="003241A4" w:rsidRPr="00A754E5">
        <w:rPr>
          <w:rFonts w:ascii="Times New Roman" w:hAnsi="Times New Roman" w:cs="Times New Roman"/>
          <w:sz w:val="24"/>
          <w:szCs w:val="24"/>
          <w:highlight w:val="yellow"/>
        </w:rPr>
        <w:t xml:space="preserve">são </w:t>
      </w:r>
      <w:r w:rsidR="00F779F7" w:rsidRPr="00A754E5">
        <w:rPr>
          <w:rFonts w:ascii="Times New Roman" w:hAnsi="Times New Roman" w:cs="Times New Roman"/>
          <w:sz w:val="24"/>
          <w:szCs w:val="24"/>
          <w:highlight w:val="yellow"/>
        </w:rPr>
        <w:t>r</w:t>
      </w:r>
      <w:r w:rsidR="007B1EEC" w:rsidRPr="00A754E5">
        <w:rPr>
          <w:rFonts w:ascii="Times New Roman" w:hAnsi="Times New Roman" w:cs="Times New Roman"/>
          <w:sz w:val="24"/>
          <w:szCs w:val="24"/>
          <w:highlight w:val="yellow"/>
        </w:rPr>
        <w:t>egistrado</w:t>
      </w:r>
      <w:r w:rsidR="003241A4" w:rsidRPr="00A754E5">
        <w:rPr>
          <w:rFonts w:ascii="Times New Roman" w:hAnsi="Times New Roman" w:cs="Times New Roman"/>
          <w:sz w:val="24"/>
          <w:szCs w:val="24"/>
          <w:highlight w:val="yellow"/>
        </w:rPr>
        <w:t>s</w:t>
      </w:r>
      <w:r w:rsidR="007B1EEC" w:rsidRPr="003241A4">
        <w:rPr>
          <w:rFonts w:ascii="Times New Roman" w:hAnsi="Times New Roman" w:cs="Times New Roman"/>
          <w:sz w:val="24"/>
          <w:szCs w:val="24"/>
        </w:rPr>
        <w:t xml:space="preserve"> anualmente uma média de 41,1 mil</w:t>
      </w:r>
      <w:r w:rsidR="00F779F7" w:rsidRPr="003241A4">
        <w:rPr>
          <w:rFonts w:ascii="Times New Roman" w:hAnsi="Times New Roman" w:cs="Times New Roman"/>
          <w:sz w:val="24"/>
          <w:szCs w:val="24"/>
        </w:rPr>
        <w:t xml:space="preserve"> </w:t>
      </w:r>
      <w:r w:rsidR="007B1EEC" w:rsidRPr="003241A4">
        <w:rPr>
          <w:rFonts w:ascii="Times New Roman" w:hAnsi="Times New Roman" w:cs="Times New Roman"/>
          <w:sz w:val="24"/>
          <w:szCs w:val="24"/>
        </w:rPr>
        <w:t xml:space="preserve">casos </w:t>
      </w:r>
      <w:r w:rsidR="00F779F7" w:rsidRPr="003241A4">
        <w:rPr>
          <w:rFonts w:ascii="Times New Roman" w:hAnsi="Times New Roman" w:cs="Times New Roman"/>
          <w:sz w:val="24"/>
          <w:szCs w:val="24"/>
        </w:rPr>
        <w:t>nos últimos cinco anos</w:t>
      </w:r>
      <w:r w:rsidR="00F779F7" w:rsidRPr="003241A4">
        <w:rPr>
          <w:rFonts w:ascii="Times New Roman" w:hAnsi="Times New Roman" w:cs="Times New Roman"/>
          <w:sz w:val="24"/>
          <w:szCs w:val="24"/>
          <w:vertAlign w:val="superscript"/>
        </w:rPr>
        <w:t>2</w:t>
      </w:r>
      <w:r w:rsidR="00F779F7" w:rsidRPr="003241A4">
        <w:rPr>
          <w:rFonts w:ascii="Times New Roman" w:hAnsi="Times New Roman" w:cs="Times New Roman"/>
          <w:sz w:val="24"/>
          <w:szCs w:val="24"/>
        </w:rPr>
        <w:t>.</w:t>
      </w:r>
    </w:p>
    <w:p w14:paraId="76B8921C" w14:textId="5535D1A8" w:rsidR="0093095F" w:rsidRPr="008B2791" w:rsidRDefault="005B34B6" w:rsidP="0052098B">
      <w:pPr>
        <w:ind w:firstLine="708"/>
        <w:rPr>
          <w:rFonts w:ascii="Times New Roman" w:hAnsi="Times New Roman" w:cs="Times New Roman"/>
          <w:sz w:val="24"/>
          <w:szCs w:val="24"/>
        </w:rPr>
      </w:pPr>
      <w:r w:rsidRPr="003241A4">
        <w:rPr>
          <w:rFonts w:ascii="Times New Roman" w:hAnsi="Times New Roman" w:cs="Times New Roman"/>
          <w:sz w:val="24"/>
          <w:szCs w:val="24"/>
        </w:rPr>
        <w:t xml:space="preserve"> </w:t>
      </w:r>
      <w:r w:rsidR="00973625" w:rsidRPr="003241A4">
        <w:rPr>
          <w:rFonts w:ascii="Times New Roman" w:hAnsi="Times New Roman" w:cs="Times New Roman"/>
          <w:sz w:val="24"/>
          <w:szCs w:val="24"/>
        </w:rPr>
        <w:t xml:space="preserve">Com o avanço do tratamento e a utilização de combinação de medicamentos da </w:t>
      </w:r>
      <w:r w:rsidRPr="003241A4">
        <w:rPr>
          <w:rFonts w:ascii="Times New Roman" w:hAnsi="Times New Roman" w:cs="Times New Roman"/>
          <w:sz w:val="24"/>
          <w:szCs w:val="24"/>
        </w:rPr>
        <w:t>terapia a</w:t>
      </w:r>
      <w:r w:rsidR="00A62D34" w:rsidRPr="003241A4">
        <w:rPr>
          <w:rFonts w:ascii="Times New Roman" w:hAnsi="Times New Roman" w:cs="Times New Roman"/>
          <w:sz w:val="24"/>
          <w:szCs w:val="24"/>
        </w:rPr>
        <w:t>ntirretroviral</w:t>
      </w:r>
      <w:r w:rsidR="0072760E" w:rsidRPr="003241A4">
        <w:rPr>
          <w:rFonts w:ascii="Times New Roman" w:hAnsi="Times New Roman" w:cs="Times New Roman"/>
          <w:sz w:val="24"/>
          <w:szCs w:val="24"/>
        </w:rPr>
        <w:t xml:space="preserve"> </w:t>
      </w:r>
      <w:r w:rsidR="00B75527" w:rsidRPr="003241A4">
        <w:rPr>
          <w:rFonts w:ascii="Times New Roman" w:hAnsi="Times New Roman" w:cs="Times New Roman"/>
          <w:sz w:val="24"/>
          <w:szCs w:val="24"/>
        </w:rPr>
        <w:t>(</w:t>
      </w:r>
      <w:r w:rsidR="00A62D34" w:rsidRPr="003241A4">
        <w:rPr>
          <w:rFonts w:ascii="Times New Roman" w:hAnsi="Times New Roman" w:cs="Times New Roman"/>
          <w:sz w:val="24"/>
          <w:szCs w:val="24"/>
        </w:rPr>
        <w:t>TARV</w:t>
      </w:r>
      <w:r w:rsidR="00B75527" w:rsidRPr="003241A4">
        <w:rPr>
          <w:rFonts w:ascii="Times New Roman" w:hAnsi="Times New Roman" w:cs="Times New Roman"/>
          <w:sz w:val="24"/>
          <w:szCs w:val="24"/>
        </w:rPr>
        <w:t>)</w:t>
      </w:r>
      <w:r w:rsidR="00C95861" w:rsidRPr="003241A4">
        <w:rPr>
          <w:rFonts w:ascii="Times New Roman" w:hAnsi="Times New Roman" w:cs="Times New Roman"/>
          <w:sz w:val="24"/>
          <w:szCs w:val="24"/>
        </w:rPr>
        <w:t xml:space="preserve"> as pessoas vivendo com HIV/</w:t>
      </w:r>
      <w:r w:rsidR="008F6EFF" w:rsidRPr="003241A4">
        <w:rPr>
          <w:rFonts w:ascii="Times New Roman" w:hAnsi="Times New Roman" w:cs="Times New Roman"/>
          <w:sz w:val="24"/>
          <w:szCs w:val="24"/>
        </w:rPr>
        <w:t>aids</w:t>
      </w:r>
      <w:r w:rsidR="0072760E" w:rsidRPr="003241A4">
        <w:rPr>
          <w:rFonts w:ascii="Times New Roman" w:hAnsi="Times New Roman" w:cs="Times New Roman"/>
          <w:sz w:val="24"/>
          <w:szCs w:val="24"/>
        </w:rPr>
        <w:t xml:space="preserve"> passaram a ter</w:t>
      </w:r>
      <w:r w:rsidR="0072760E" w:rsidRPr="008B2791">
        <w:rPr>
          <w:rFonts w:ascii="Times New Roman" w:hAnsi="Times New Roman" w:cs="Times New Roman"/>
          <w:sz w:val="24"/>
          <w:szCs w:val="24"/>
        </w:rPr>
        <w:t xml:space="preserve"> uma </w:t>
      </w:r>
      <w:r w:rsidR="00011D13" w:rsidRPr="008B2791">
        <w:rPr>
          <w:rFonts w:ascii="Times New Roman" w:hAnsi="Times New Roman" w:cs="Times New Roman"/>
          <w:sz w:val="24"/>
          <w:szCs w:val="24"/>
        </w:rPr>
        <w:t>maior expectativa de vida,</w:t>
      </w:r>
      <w:r w:rsidR="00C95861" w:rsidRPr="008B2791">
        <w:rPr>
          <w:rFonts w:ascii="Times New Roman" w:hAnsi="Times New Roman" w:cs="Times New Roman"/>
          <w:sz w:val="24"/>
          <w:szCs w:val="24"/>
        </w:rPr>
        <w:t xml:space="preserve"> porém a medicação resulta em </w:t>
      </w:r>
      <w:r w:rsidR="007B0061">
        <w:rPr>
          <w:rFonts w:ascii="Times New Roman" w:hAnsi="Times New Roman" w:cs="Times New Roman"/>
          <w:sz w:val="24"/>
          <w:szCs w:val="24"/>
        </w:rPr>
        <w:t xml:space="preserve">alguns efeitos </w:t>
      </w:r>
      <w:r w:rsidR="007B0061" w:rsidRPr="00906A61">
        <w:rPr>
          <w:rFonts w:ascii="Times New Roman" w:hAnsi="Times New Roman" w:cs="Times New Roman"/>
          <w:sz w:val="24"/>
          <w:szCs w:val="24"/>
          <w:highlight w:val="yellow"/>
        </w:rPr>
        <w:t>adversos</w:t>
      </w:r>
      <w:r w:rsidR="0072760E" w:rsidRPr="008B2791">
        <w:rPr>
          <w:rFonts w:ascii="Times New Roman" w:hAnsi="Times New Roman" w:cs="Times New Roman"/>
          <w:sz w:val="24"/>
          <w:szCs w:val="24"/>
        </w:rPr>
        <w:t xml:space="preserve"> tanto </w:t>
      </w:r>
      <w:r w:rsidR="0072760E" w:rsidRPr="00BF2CB4">
        <w:rPr>
          <w:rFonts w:ascii="Times New Roman" w:hAnsi="Times New Roman" w:cs="Times New Roman"/>
          <w:sz w:val="24"/>
          <w:szCs w:val="24"/>
          <w:highlight w:val="yellow"/>
        </w:rPr>
        <w:t>físicos como psicológicos que incluem</w:t>
      </w:r>
      <w:r w:rsidR="00C95861" w:rsidRPr="00BF2CB4">
        <w:rPr>
          <w:rFonts w:ascii="Times New Roman" w:hAnsi="Times New Roman" w:cs="Times New Roman"/>
          <w:sz w:val="24"/>
          <w:szCs w:val="24"/>
          <w:highlight w:val="yellow"/>
        </w:rPr>
        <w:t>:</w:t>
      </w:r>
      <w:r w:rsidR="0072760E" w:rsidRPr="00BF2CB4">
        <w:rPr>
          <w:rFonts w:ascii="Times New Roman" w:hAnsi="Times New Roman" w:cs="Times New Roman"/>
          <w:sz w:val="24"/>
          <w:szCs w:val="24"/>
          <w:highlight w:val="yellow"/>
        </w:rPr>
        <w:t xml:space="preserve"> agitação, confusão, ansiedade, pesadelos, alucinações e depressão</w:t>
      </w:r>
      <w:r w:rsidR="00A62D34" w:rsidRPr="00BF2CB4">
        <w:rPr>
          <w:rFonts w:ascii="Times New Roman" w:hAnsi="Times New Roman" w:cs="Times New Roman"/>
          <w:sz w:val="24"/>
          <w:szCs w:val="24"/>
          <w:highlight w:val="yellow"/>
        </w:rPr>
        <w:t>, o que acarreta a uma</w:t>
      </w:r>
      <w:r w:rsidRPr="00BF2CB4">
        <w:rPr>
          <w:rFonts w:ascii="Times New Roman" w:hAnsi="Times New Roman" w:cs="Times New Roman"/>
          <w:sz w:val="24"/>
          <w:szCs w:val="24"/>
          <w:highlight w:val="yellow"/>
        </w:rPr>
        <w:t xml:space="preserve"> menor qualidade de vida</w:t>
      </w:r>
      <w:r w:rsidR="00A62D34" w:rsidRPr="00BF2CB4">
        <w:rPr>
          <w:rFonts w:ascii="Times New Roman" w:hAnsi="Times New Roman" w:cs="Times New Roman"/>
          <w:sz w:val="24"/>
          <w:szCs w:val="24"/>
          <w:highlight w:val="yellow"/>
        </w:rPr>
        <w:t xml:space="preserve"> a essa população</w:t>
      </w:r>
      <w:r w:rsidR="006331D1" w:rsidRPr="00BF2CB4">
        <w:rPr>
          <w:rFonts w:ascii="Times New Roman" w:hAnsi="Times New Roman" w:cs="Times New Roman"/>
          <w:sz w:val="24"/>
          <w:szCs w:val="24"/>
          <w:highlight w:val="yellow"/>
          <w:vertAlign w:val="superscript"/>
        </w:rPr>
        <w:t>3</w:t>
      </w:r>
      <w:r w:rsidR="0035490C" w:rsidRPr="00BF2CB4">
        <w:rPr>
          <w:rFonts w:ascii="Times New Roman" w:hAnsi="Times New Roman" w:cs="Times New Roman"/>
          <w:color w:val="222222"/>
          <w:sz w:val="24"/>
          <w:szCs w:val="24"/>
          <w:highlight w:val="yellow"/>
          <w:shd w:val="clear" w:color="auto" w:fill="FFFFFF"/>
        </w:rPr>
        <w:t>.</w:t>
      </w:r>
      <w:r w:rsidR="0035490C" w:rsidRPr="008B2791">
        <w:rPr>
          <w:rFonts w:ascii="Arial" w:hAnsi="Arial" w:cs="Arial"/>
          <w:color w:val="222222"/>
          <w:sz w:val="24"/>
          <w:szCs w:val="24"/>
          <w:shd w:val="clear" w:color="auto" w:fill="FFFFFF"/>
        </w:rPr>
        <w:t xml:space="preserve"> </w:t>
      </w:r>
      <w:r w:rsidR="00A62D34" w:rsidRPr="008B2791">
        <w:rPr>
          <w:rFonts w:ascii="Times New Roman" w:hAnsi="Times New Roman" w:cs="Times New Roman"/>
          <w:sz w:val="24"/>
          <w:szCs w:val="24"/>
        </w:rPr>
        <w:t xml:space="preserve">Devido aos </w:t>
      </w:r>
      <w:r w:rsidRPr="008B2791">
        <w:rPr>
          <w:rFonts w:ascii="Times New Roman" w:hAnsi="Times New Roman" w:cs="Times New Roman"/>
          <w:sz w:val="24"/>
          <w:szCs w:val="24"/>
        </w:rPr>
        <w:t xml:space="preserve">efeitos </w:t>
      </w:r>
      <w:r w:rsidR="00C92DD1" w:rsidRPr="00906A61">
        <w:rPr>
          <w:rFonts w:ascii="Times New Roman" w:hAnsi="Times New Roman" w:cs="Times New Roman"/>
          <w:sz w:val="24"/>
          <w:szCs w:val="24"/>
          <w:highlight w:val="yellow"/>
        </w:rPr>
        <w:t>adversos</w:t>
      </w:r>
      <w:r w:rsidR="00C92DD1">
        <w:rPr>
          <w:rFonts w:ascii="Times New Roman" w:hAnsi="Times New Roman" w:cs="Times New Roman"/>
          <w:sz w:val="24"/>
          <w:szCs w:val="24"/>
        </w:rPr>
        <w:t xml:space="preserve"> </w:t>
      </w:r>
      <w:r w:rsidR="00A62D34" w:rsidRPr="008B2791">
        <w:rPr>
          <w:rFonts w:ascii="Times New Roman" w:hAnsi="Times New Roman" w:cs="Times New Roman"/>
          <w:sz w:val="24"/>
          <w:szCs w:val="24"/>
        </w:rPr>
        <w:t>da medicação muitas pessoas</w:t>
      </w:r>
      <w:r w:rsidRPr="008B2791">
        <w:rPr>
          <w:rFonts w:ascii="Times New Roman" w:hAnsi="Times New Roman" w:cs="Times New Roman"/>
          <w:sz w:val="24"/>
          <w:szCs w:val="24"/>
        </w:rPr>
        <w:t xml:space="preserve"> </w:t>
      </w:r>
      <w:r w:rsidR="000B2C68" w:rsidRPr="00867975">
        <w:rPr>
          <w:rFonts w:ascii="Times New Roman" w:hAnsi="Times New Roman" w:cs="Times New Roman"/>
          <w:sz w:val="24"/>
          <w:szCs w:val="24"/>
          <w:highlight w:val="yellow"/>
        </w:rPr>
        <w:t>em vez</w:t>
      </w:r>
      <w:r w:rsidRPr="008B2791">
        <w:rPr>
          <w:rFonts w:ascii="Times New Roman" w:hAnsi="Times New Roman" w:cs="Times New Roman"/>
          <w:sz w:val="24"/>
          <w:szCs w:val="24"/>
        </w:rPr>
        <w:t xml:space="preserve"> de recorrer a mais medicamentos para c</w:t>
      </w:r>
      <w:r w:rsidR="00A62D34" w:rsidRPr="008B2791">
        <w:rPr>
          <w:rFonts w:ascii="Times New Roman" w:hAnsi="Times New Roman" w:cs="Times New Roman"/>
          <w:sz w:val="24"/>
          <w:szCs w:val="24"/>
        </w:rPr>
        <w:t>ontornar os sintomas</w:t>
      </w:r>
      <w:r w:rsidR="005E5298" w:rsidRPr="008B2791">
        <w:rPr>
          <w:rFonts w:ascii="Times New Roman" w:hAnsi="Times New Roman" w:cs="Times New Roman"/>
          <w:sz w:val="24"/>
          <w:szCs w:val="24"/>
        </w:rPr>
        <w:t>,</w:t>
      </w:r>
      <w:r w:rsidR="00A62D34" w:rsidRPr="008B2791">
        <w:rPr>
          <w:rFonts w:ascii="Times New Roman" w:hAnsi="Times New Roman" w:cs="Times New Roman"/>
          <w:sz w:val="24"/>
          <w:szCs w:val="24"/>
        </w:rPr>
        <w:t xml:space="preserve"> buscam auxí</w:t>
      </w:r>
      <w:r w:rsidRPr="008B2791">
        <w:rPr>
          <w:rFonts w:ascii="Times New Roman" w:hAnsi="Times New Roman" w:cs="Times New Roman"/>
          <w:sz w:val="24"/>
          <w:szCs w:val="24"/>
        </w:rPr>
        <w:t>lio em terapias alternativas como a p</w:t>
      </w:r>
      <w:r w:rsidR="00A62D34" w:rsidRPr="008B2791">
        <w:rPr>
          <w:rFonts w:ascii="Times New Roman" w:hAnsi="Times New Roman" w:cs="Times New Roman"/>
          <w:sz w:val="24"/>
          <w:szCs w:val="24"/>
        </w:rPr>
        <w:t>rá</w:t>
      </w:r>
      <w:r w:rsidR="00C95861" w:rsidRPr="008B2791">
        <w:rPr>
          <w:rFonts w:ascii="Times New Roman" w:hAnsi="Times New Roman" w:cs="Times New Roman"/>
          <w:sz w:val="24"/>
          <w:szCs w:val="24"/>
        </w:rPr>
        <w:t>tica de exercícios físicos</w:t>
      </w:r>
      <w:r w:rsidR="006331D1" w:rsidRPr="006331D1">
        <w:rPr>
          <w:rFonts w:ascii="Times New Roman" w:hAnsi="Times New Roman" w:cs="Times New Roman"/>
          <w:sz w:val="24"/>
          <w:szCs w:val="24"/>
          <w:vertAlign w:val="superscript"/>
        </w:rPr>
        <w:t>4</w:t>
      </w:r>
      <w:r w:rsidR="00C95861" w:rsidRPr="008B2791">
        <w:rPr>
          <w:rFonts w:ascii="Times New Roman" w:hAnsi="Times New Roman" w:cs="Times New Roman"/>
          <w:sz w:val="24"/>
          <w:szCs w:val="24"/>
        </w:rPr>
        <w:t>.</w:t>
      </w:r>
    </w:p>
    <w:p w14:paraId="0970034D" w14:textId="3B211EA2" w:rsidR="00973625" w:rsidRPr="008B2791" w:rsidRDefault="00716E95" w:rsidP="0052098B">
      <w:pPr>
        <w:ind w:firstLine="708"/>
        <w:rPr>
          <w:rFonts w:ascii="Times New Roman" w:hAnsi="Times New Roman" w:cs="Times New Roman"/>
          <w:sz w:val="24"/>
          <w:szCs w:val="24"/>
        </w:rPr>
      </w:pPr>
      <w:r>
        <w:rPr>
          <w:rFonts w:ascii="Times New Roman" w:hAnsi="Times New Roman" w:cs="Times New Roman"/>
          <w:sz w:val="24"/>
          <w:szCs w:val="24"/>
          <w:shd w:val="clear" w:color="auto" w:fill="FFFFFF"/>
        </w:rPr>
        <w:t>A</w:t>
      </w:r>
      <w:r w:rsidR="00973625" w:rsidRPr="008B2791">
        <w:rPr>
          <w:rFonts w:ascii="Times New Roman" w:hAnsi="Times New Roman" w:cs="Times New Roman"/>
          <w:sz w:val="24"/>
          <w:szCs w:val="24"/>
          <w:shd w:val="clear" w:color="auto" w:fill="FFFFFF"/>
        </w:rPr>
        <w:t xml:space="preserve"> recomendação</w:t>
      </w:r>
      <w:r>
        <w:rPr>
          <w:rFonts w:ascii="Times New Roman" w:hAnsi="Times New Roman" w:cs="Times New Roman"/>
          <w:sz w:val="24"/>
          <w:szCs w:val="24"/>
          <w:shd w:val="clear" w:color="auto" w:fill="FFFFFF"/>
        </w:rPr>
        <w:t xml:space="preserve"> de uma vida ativa</w:t>
      </w:r>
      <w:r w:rsidR="00973625" w:rsidRPr="008B2791">
        <w:rPr>
          <w:rFonts w:ascii="Times New Roman" w:hAnsi="Times New Roman" w:cs="Times New Roman"/>
          <w:sz w:val="24"/>
          <w:szCs w:val="24"/>
          <w:shd w:val="clear" w:color="auto" w:fill="FFFFFF"/>
        </w:rPr>
        <w:t xml:space="preserve"> se aplica a população em geral independente da </w:t>
      </w:r>
      <w:r w:rsidR="00A754E5">
        <w:rPr>
          <w:rFonts w:ascii="Times New Roman" w:hAnsi="Times New Roman" w:cs="Times New Roman"/>
          <w:sz w:val="24"/>
          <w:szCs w:val="24"/>
          <w:shd w:val="clear" w:color="auto" w:fill="FFFFFF"/>
        </w:rPr>
        <w:t>disfunção</w:t>
      </w:r>
      <w:r w:rsidR="00973625" w:rsidRPr="008B2791">
        <w:rPr>
          <w:rFonts w:ascii="Times New Roman" w:hAnsi="Times New Roman" w:cs="Times New Roman"/>
          <w:sz w:val="24"/>
          <w:szCs w:val="24"/>
          <w:shd w:val="clear" w:color="auto" w:fill="FFFFFF"/>
        </w:rPr>
        <w:t xml:space="preserve"> apresentada</w:t>
      </w:r>
      <w:r w:rsidR="008D464C">
        <w:rPr>
          <w:rFonts w:ascii="Times New Roman" w:hAnsi="Times New Roman" w:cs="Times New Roman"/>
          <w:sz w:val="24"/>
          <w:szCs w:val="24"/>
          <w:shd w:val="clear" w:color="auto" w:fill="FFFFFF"/>
        </w:rPr>
        <w:t>.</w:t>
      </w:r>
      <w:r w:rsidR="00973625" w:rsidRPr="008B2791">
        <w:rPr>
          <w:rFonts w:ascii="Times New Roman" w:hAnsi="Times New Roman" w:cs="Times New Roman"/>
          <w:sz w:val="24"/>
          <w:szCs w:val="24"/>
          <w:shd w:val="clear" w:color="auto" w:fill="FFFFFF"/>
        </w:rPr>
        <w:t xml:space="preserve"> </w:t>
      </w:r>
      <w:r w:rsidR="008D464C">
        <w:rPr>
          <w:rFonts w:ascii="Times New Roman" w:hAnsi="Times New Roman" w:cs="Times New Roman"/>
          <w:sz w:val="24"/>
          <w:szCs w:val="24"/>
          <w:shd w:val="clear" w:color="auto" w:fill="FFFFFF"/>
        </w:rPr>
        <w:t>P</w:t>
      </w:r>
      <w:r w:rsidR="00973625" w:rsidRPr="008B2791">
        <w:rPr>
          <w:rFonts w:ascii="Times New Roman" w:hAnsi="Times New Roman" w:cs="Times New Roman"/>
          <w:sz w:val="24"/>
          <w:szCs w:val="24"/>
          <w:shd w:val="clear" w:color="auto" w:fill="FFFFFF"/>
        </w:rPr>
        <w:t xml:space="preserve">ara pessoas vivendo com HIV não é diferente, atividades físicas regulares têm se </w:t>
      </w:r>
      <w:r w:rsidR="00973625" w:rsidRPr="006A1927">
        <w:rPr>
          <w:rFonts w:ascii="Times New Roman" w:hAnsi="Times New Roman" w:cs="Times New Roman"/>
          <w:sz w:val="24"/>
          <w:szCs w:val="24"/>
          <w:highlight w:val="yellow"/>
          <w:shd w:val="clear" w:color="auto" w:fill="FFFFFF"/>
        </w:rPr>
        <w:t>mostrado benéficas para esta população</w:t>
      </w:r>
      <w:r w:rsidR="00A754E5" w:rsidRPr="006A1927">
        <w:rPr>
          <w:rFonts w:ascii="Times New Roman" w:hAnsi="Times New Roman" w:cs="Times New Roman"/>
          <w:sz w:val="24"/>
          <w:szCs w:val="24"/>
          <w:highlight w:val="yellow"/>
          <w:shd w:val="clear" w:color="auto" w:fill="FFFFFF"/>
          <w:vertAlign w:val="superscript"/>
        </w:rPr>
        <w:t>5</w:t>
      </w:r>
      <w:r w:rsidR="00C360E5">
        <w:rPr>
          <w:rFonts w:ascii="Times New Roman" w:hAnsi="Times New Roman" w:cs="Times New Roman"/>
          <w:sz w:val="24"/>
          <w:szCs w:val="24"/>
          <w:highlight w:val="yellow"/>
          <w:shd w:val="clear" w:color="auto" w:fill="FFFFFF"/>
          <w:vertAlign w:val="superscript"/>
        </w:rPr>
        <w:t>-</w:t>
      </w:r>
      <w:r w:rsidR="00A754E5" w:rsidRPr="00955B64">
        <w:rPr>
          <w:rFonts w:ascii="Times New Roman" w:hAnsi="Times New Roman" w:cs="Times New Roman"/>
          <w:sz w:val="24"/>
          <w:szCs w:val="24"/>
          <w:highlight w:val="yellow"/>
          <w:shd w:val="clear" w:color="auto" w:fill="FFFFFF"/>
          <w:vertAlign w:val="superscript"/>
        </w:rPr>
        <w:t>7</w:t>
      </w:r>
      <w:r w:rsidR="006A1927">
        <w:rPr>
          <w:rFonts w:ascii="Times New Roman" w:hAnsi="Times New Roman" w:cs="Times New Roman"/>
          <w:sz w:val="24"/>
          <w:szCs w:val="24"/>
          <w:highlight w:val="yellow"/>
          <w:shd w:val="clear" w:color="auto" w:fill="FFFFFF"/>
        </w:rPr>
        <w:t>.</w:t>
      </w:r>
      <w:r w:rsidR="006A1927" w:rsidRPr="006A1927">
        <w:rPr>
          <w:rFonts w:ascii="Times New Roman" w:hAnsi="Times New Roman" w:cs="Times New Roman"/>
          <w:sz w:val="24"/>
          <w:szCs w:val="24"/>
          <w:highlight w:val="yellow"/>
          <w:shd w:val="clear" w:color="auto" w:fill="FFFFFF"/>
        </w:rPr>
        <w:t xml:space="preserve"> </w:t>
      </w:r>
      <w:r w:rsidR="006A1927">
        <w:rPr>
          <w:rFonts w:ascii="Times New Roman" w:hAnsi="Times New Roman" w:cs="Times New Roman"/>
          <w:sz w:val="24"/>
          <w:szCs w:val="24"/>
          <w:highlight w:val="yellow"/>
          <w:shd w:val="clear" w:color="auto" w:fill="FFFFFF"/>
        </w:rPr>
        <w:t xml:space="preserve">Um estudo de coorte demonstrou que pessoas recém diagnosticadas com HIV que fazem exercício físico apresentam melhor aceitação da doença e tem </w:t>
      </w:r>
      <w:r w:rsidR="008B55AB">
        <w:rPr>
          <w:rFonts w:ascii="Times New Roman" w:hAnsi="Times New Roman" w:cs="Times New Roman"/>
          <w:sz w:val="24"/>
          <w:szCs w:val="24"/>
          <w:highlight w:val="yellow"/>
          <w:shd w:val="clear" w:color="auto" w:fill="FFFFFF"/>
        </w:rPr>
        <w:t xml:space="preserve">a progressão do diagnóstico da aids mais tardia em </w:t>
      </w:r>
      <w:r w:rsidR="006A1927" w:rsidRPr="006A1927">
        <w:rPr>
          <w:rFonts w:ascii="Times New Roman" w:hAnsi="Times New Roman" w:cs="Times New Roman"/>
          <w:sz w:val="24"/>
          <w:szCs w:val="24"/>
          <w:highlight w:val="yellow"/>
          <w:shd w:val="clear" w:color="auto" w:fill="FFFFFF"/>
        </w:rPr>
        <w:t xml:space="preserve">relação a </w:t>
      </w:r>
      <w:r w:rsidR="008B55AB">
        <w:rPr>
          <w:rFonts w:ascii="Times New Roman" w:hAnsi="Times New Roman" w:cs="Times New Roman"/>
          <w:sz w:val="24"/>
          <w:szCs w:val="24"/>
          <w:highlight w:val="yellow"/>
          <w:shd w:val="clear" w:color="auto" w:fill="FFFFFF"/>
        </w:rPr>
        <w:t>mesma população</w:t>
      </w:r>
      <w:r w:rsidR="006A1927" w:rsidRPr="006A1927">
        <w:rPr>
          <w:rFonts w:ascii="Times New Roman" w:hAnsi="Times New Roman" w:cs="Times New Roman"/>
          <w:sz w:val="24"/>
          <w:szCs w:val="24"/>
          <w:highlight w:val="yellow"/>
          <w:shd w:val="clear" w:color="auto" w:fill="FFFFFF"/>
        </w:rPr>
        <w:t xml:space="preserve"> sedentária</w:t>
      </w:r>
      <w:r w:rsidR="006331D1" w:rsidRPr="006A1927">
        <w:rPr>
          <w:rFonts w:ascii="Times New Roman" w:hAnsi="Times New Roman" w:cs="Times New Roman"/>
          <w:sz w:val="24"/>
          <w:szCs w:val="24"/>
          <w:highlight w:val="yellow"/>
          <w:shd w:val="clear" w:color="auto" w:fill="FFFFFF"/>
          <w:vertAlign w:val="superscript"/>
        </w:rPr>
        <w:t>5</w:t>
      </w:r>
      <w:r w:rsidR="00973625" w:rsidRPr="008B2791">
        <w:rPr>
          <w:rFonts w:ascii="Times New Roman" w:hAnsi="Times New Roman" w:cs="Times New Roman"/>
          <w:sz w:val="24"/>
          <w:szCs w:val="24"/>
          <w:shd w:val="clear" w:color="auto" w:fill="FFFFFF"/>
        </w:rPr>
        <w:t>.</w:t>
      </w:r>
    </w:p>
    <w:p w14:paraId="5E4BD5D7" w14:textId="11800E8B" w:rsidR="0056178B" w:rsidRDefault="008B55AB" w:rsidP="0052098B">
      <w:pPr>
        <w:ind w:firstLine="708"/>
        <w:rPr>
          <w:rFonts w:ascii="Times New Roman" w:hAnsi="Times New Roman" w:cs="Times New Roman"/>
          <w:sz w:val="24"/>
          <w:szCs w:val="24"/>
          <w:shd w:val="clear" w:color="auto" w:fill="FFFFFF"/>
        </w:rPr>
      </w:pPr>
      <w:r w:rsidRPr="003241A4">
        <w:rPr>
          <w:rFonts w:ascii="Times New Roman" w:hAnsi="Times New Roman" w:cs="Times New Roman"/>
          <w:sz w:val="24"/>
          <w:szCs w:val="24"/>
        </w:rPr>
        <w:t>Além disso, e</w:t>
      </w:r>
      <w:r w:rsidR="00071D89" w:rsidRPr="003241A4">
        <w:rPr>
          <w:rFonts w:ascii="Times New Roman" w:hAnsi="Times New Roman" w:cs="Times New Roman"/>
          <w:sz w:val="24"/>
          <w:szCs w:val="24"/>
        </w:rPr>
        <w:t>studos recentes demonst</w:t>
      </w:r>
      <w:r w:rsidR="00F852DE" w:rsidRPr="003241A4">
        <w:rPr>
          <w:rFonts w:ascii="Times New Roman" w:hAnsi="Times New Roman" w:cs="Times New Roman"/>
          <w:sz w:val="24"/>
          <w:szCs w:val="24"/>
        </w:rPr>
        <w:t xml:space="preserve">ram que pessoas vivendo com </w:t>
      </w:r>
      <w:r w:rsidR="00690E6A" w:rsidRPr="003241A4">
        <w:rPr>
          <w:rFonts w:ascii="Times New Roman" w:hAnsi="Times New Roman" w:cs="Times New Roman"/>
          <w:sz w:val="24"/>
          <w:szCs w:val="24"/>
        </w:rPr>
        <w:t>HIV</w:t>
      </w:r>
      <w:r w:rsidR="00071D89" w:rsidRPr="003241A4">
        <w:rPr>
          <w:rFonts w:ascii="Times New Roman" w:hAnsi="Times New Roman" w:cs="Times New Roman"/>
          <w:sz w:val="24"/>
          <w:szCs w:val="24"/>
        </w:rPr>
        <w:t xml:space="preserve"> </w:t>
      </w:r>
      <w:r w:rsidR="00AA0FA5" w:rsidRPr="003241A4">
        <w:rPr>
          <w:rFonts w:ascii="Times New Roman" w:hAnsi="Times New Roman" w:cs="Times New Roman"/>
          <w:sz w:val="24"/>
          <w:szCs w:val="24"/>
        </w:rPr>
        <w:t>com uma</w:t>
      </w:r>
      <w:r w:rsidR="00071D89" w:rsidRPr="003241A4">
        <w:rPr>
          <w:rFonts w:ascii="Times New Roman" w:hAnsi="Times New Roman" w:cs="Times New Roman"/>
          <w:sz w:val="24"/>
          <w:szCs w:val="24"/>
        </w:rPr>
        <w:t xml:space="preserve"> melhor capacidade aeróbica estão menos propensos a </w:t>
      </w:r>
      <w:r w:rsidR="00AA0FA5" w:rsidRPr="003241A4">
        <w:rPr>
          <w:rFonts w:ascii="Times New Roman" w:hAnsi="Times New Roman" w:cs="Times New Roman"/>
          <w:sz w:val="24"/>
          <w:szCs w:val="24"/>
        </w:rPr>
        <w:t>transtornos neurocognitivo</w:t>
      </w:r>
      <w:r w:rsidR="00AA0FA5" w:rsidRPr="003241A4">
        <w:rPr>
          <w:rFonts w:ascii="Times New Roman" w:hAnsi="Times New Roman" w:cs="Times New Roman"/>
          <w:sz w:val="24"/>
          <w:szCs w:val="24"/>
          <w:highlight w:val="yellow"/>
        </w:rPr>
        <w:t>s</w:t>
      </w:r>
      <w:r w:rsidR="006331D1" w:rsidRPr="003241A4">
        <w:rPr>
          <w:rFonts w:ascii="Times New Roman" w:hAnsi="Times New Roman" w:cs="Times New Roman"/>
          <w:sz w:val="24"/>
          <w:szCs w:val="24"/>
          <w:highlight w:val="yellow"/>
          <w:vertAlign w:val="superscript"/>
        </w:rPr>
        <w:t>6</w:t>
      </w:r>
      <w:r w:rsidR="00AA0FA5" w:rsidRPr="003241A4">
        <w:rPr>
          <w:rFonts w:ascii="Times New Roman" w:hAnsi="Times New Roman" w:cs="Times New Roman"/>
          <w:sz w:val="24"/>
          <w:szCs w:val="24"/>
          <w:shd w:val="clear" w:color="auto" w:fill="FFFFFF"/>
        </w:rPr>
        <w:t>.</w:t>
      </w:r>
      <w:r w:rsidR="00856B80" w:rsidRPr="008B2791">
        <w:rPr>
          <w:rFonts w:ascii="Times New Roman" w:hAnsi="Times New Roman" w:cs="Times New Roman"/>
          <w:sz w:val="24"/>
          <w:szCs w:val="24"/>
          <w:shd w:val="clear" w:color="auto" w:fill="FFFFFF"/>
        </w:rPr>
        <w:t xml:space="preserve"> </w:t>
      </w:r>
      <w:r w:rsidR="00856B80" w:rsidRPr="00955B64">
        <w:rPr>
          <w:rFonts w:ascii="Times New Roman" w:hAnsi="Times New Roman" w:cs="Times New Roman"/>
          <w:sz w:val="24"/>
          <w:szCs w:val="24"/>
          <w:highlight w:val="yellow"/>
          <w:shd w:val="clear" w:color="auto" w:fill="FFFFFF"/>
        </w:rPr>
        <w:lastRenderedPageBreak/>
        <w:t>E</w:t>
      </w:r>
      <w:r w:rsidR="008F5413" w:rsidRPr="00955B64">
        <w:rPr>
          <w:rFonts w:ascii="Times New Roman" w:hAnsi="Times New Roman" w:cs="Times New Roman"/>
          <w:sz w:val="24"/>
          <w:szCs w:val="24"/>
          <w:highlight w:val="yellow"/>
          <w:shd w:val="clear" w:color="auto" w:fill="FFFFFF"/>
        </w:rPr>
        <w:t xml:space="preserve">xercícios aeróbicos ou treinamento concorrente (aeróbico e resistido) </w:t>
      </w:r>
      <w:r w:rsidR="000B2C68">
        <w:rPr>
          <w:rFonts w:ascii="Times New Roman" w:hAnsi="Times New Roman" w:cs="Times New Roman"/>
          <w:sz w:val="24"/>
          <w:szCs w:val="24"/>
          <w:highlight w:val="yellow"/>
          <w:shd w:val="clear" w:color="auto" w:fill="FFFFFF"/>
        </w:rPr>
        <w:t>três</w:t>
      </w:r>
      <w:r w:rsidR="000B2C68" w:rsidRPr="00955B64">
        <w:rPr>
          <w:rFonts w:ascii="Times New Roman" w:hAnsi="Times New Roman" w:cs="Times New Roman"/>
          <w:sz w:val="24"/>
          <w:szCs w:val="24"/>
          <w:highlight w:val="yellow"/>
          <w:shd w:val="clear" w:color="auto" w:fill="FFFFFF"/>
        </w:rPr>
        <w:t xml:space="preserve"> </w:t>
      </w:r>
      <w:r w:rsidR="00F04AD8" w:rsidRPr="00955B64">
        <w:rPr>
          <w:rFonts w:ascii="Times New Roman" w:hAnsi="Times New Roman" w:cs="Times New Roman"/>
          <w:sz w:val="24"/>
          <w:szCs w:val="24"/>
          <w:highlight w:val="yellow"/>
          <w:shd w:val="clear" w:color="auto" w:fill="FFFFFF"/>
        </w:rPr>
        <w:t>vezes por se</w:t>
      </w:r>
      <w:r w:rsidR="008F5413" w:rsidRPr="00955B64">
        <w:rPr>
          <w:rFonts w:ascii="Times New Roman" w:hAnsi="Times New Roman" w:cs="Times New Roman"/>
          <w:sz w:val="24"/>
          <w:szCs w:val="24"/>
          <w:highlight w:val="yellow"/>
          <w:shd w:val="clear" w:color="auto" w:fill="FFFFFF"/>
        </w:rPr>
        <w:t xml:space="preserve">mana </w:t>
      </w:r>
      <w:r w:rsidR="00856B80" w:rsidRPr="00955B64">
        <w:rPr>
          <w:rFonts w:ascii="Times New Roman" w:hAnsi="Times New Roman" w:cs="Times New Roman"/>
          <w:sz w:val="24"/>
          <w:szCs w:val="24"/>
          <w:highlight w:val="yellow"/>
          <w:shd w:val="clear" w:color="auto" w:fill="FFFFFF"/>
        </w:rPr>
        <w:t>proporcionam benefícios</w:t>
      </w:r>
      <w:r w:rsidR="008F5413" w:rsidRPr="00955B64">
        <w:rPr>
          <w:rFonts w:ascii="Times New Roman" w:hAnsi="Times New Roman" w:cs="Times New Roman"/>
          <w:sz w:val="24"/>
          <w:szCs w:val="24"/>
          <w:highlight w:val="yellow"/>
          <w:shd w:val="clear" w:color="auto" w:fill="FFFFFF"/>
        </w:rPr>
        <w:t xml:space="preserve"> como melhora da capacidade cardiorrespiratória, composição corporal, força e na qualidade de vida desta </w:t>
      </w:r>
      <w:r w:rsidR="00405329" w:rsidRPr="00955B64">
        <w:rPr>
          <w:rFonts w:ascii="Times New Roman" w:hAnsi="Times New Roman" w:cs="Times New Roman"/>
          <w:sz w:val="24"/>
          <w:szCs w:val="24"/>
          <w:highlight w:val="yellow"/>
          <w:shd w:val="clear" w:color="auto" w:fill="FFFFFF"/>
        </w:rPr>
        <w:t>população</w:t>
      </w:r>
      <w:r w:rsidR="008F5413" w:rsidRPr="00955B64">
        <w:rPr>
          <w:rFonts w:ascii="Times New Roman" w:hAnsi="Times New Roman" w:cs="Times New Roman"/>
          <w:sz w:val="24"/>
          <w:szCs w:val="24"/>
          <w:highlight w:val="yellow"/>
          <w:shd w:val="clear" w:color="auto" w:fill="FFFFFF"/>
        </w:rPr>
        <w:t>,</w:t>
      </w:r>
      <w:r w:rsidR="00856B80" w:rsidRPr="00955B64">
        <w:rPr>
          <w:rFonts w:ascii="Times New Roman" w:hAnsi="Times New Roman" w:cs="Times New Roman"/>
          <w:sz w:val="24"/>
          <w:szCs w:val="24"/>
          <w:highlight w:val="yellow"/>
          <w:shd w:val="clear" w:color="auto" w:fill="FFFFFF"/>
        </w:rPr>
        <w:t xml:space="preserve"> </w:t>
      </w:r>
      <w:r w:rsidR="008F5413" w:rsidRPr="00955B64">
        <w:rPr>
          <w:rFonts w:ascii="Times New Roman" w:hAnsi="Times New Roman" w:cs="Times New Roman"/>
          <w:sz w:val="24"/>
          <w:szCs w:val="24"/>
          <w:highlight w:val="yellow"/>
          <w:shd w:val="clear" w:color="auto" w:fill="FFFFFF"/>
        </w:rPr>
        <w:t xml:space="preserve">além de </w:t>
      </w:r>
      <w:r w:rsidR="00A754E5" w:rsidRPr="00955B64">
        <w:rPr>
          <w:rFonts w:ascii="Times New Roman" w:hAnsi="Times New Roman" w:cs="Times New Roman"/>
          <w:sz w:val="24"/>
          <w:szCs w:val="24"/>
          <w:highlight w:val="yellow"/>
          <w:shd w:val="clear" w:color="auto" w:fill="FFFFFF"/>
        </w:rPr>
        <w:t>não apresentarem</w:t>
      </w:r>
      <w:r w:rsidR="008F5413" w:rsidRPr="00955B64">
        <w:rPr>
          <w:rFonts w:ascii="Times New Roman" w:hAnsi="Times New Roman" w:cs="Times New Roman"/>
          <w:sz w:val="24"/>
          <w:szCs w:val="24"/>
          <w:highlight w:val="yellow"/>
          <w:shd w:val="clear" w:color="auto" w:fill="FFFFFF"/>
        </w:rPr>
        <w:t xml:space="preserve"> nenhum maleficio</w:t>
      </w:r>
      <w:r w:rsidR="006331D1" w:rsidRPr="00955B64">
        <w:rPr>
          <w:rFonts w:ascii="Times New Roman" w:hAnsi="Times New Roman" w:cs="Times New Roman"/>
          <w:sz w:val="24"/>
          <w:szCs w:val="24"/>
          <w:highlight w:val="yellow"/>
          <w:shd w:val="clear" w:color="auto" w:fill="FFFFFF"/>
          <w:vertAlign w:val="superscript"/>
        </w:rPr>
        <w:t>7</w:t>
      </w:r>
      <w:r w:rsidR="00BE08E9" w:rsidRPr="00955B64">
        <w:rPr>
          <w:rFonts w:ascii="Times New Roman" w:hAnsi="Times New Roman" w:cs="Times New Roman"/>
          <w:sz w:val="24"/>
          <w:szCs w:val="24"/>
          <w:highlight w:val="yellow"/>
          <w:shd w:val="clear" w:color="auto" w:fill="FFFFFF"/>
        </w:rPr>
        <w:t>.</w:t>
      </w:r>
    </w:p>
    <w:p w14:paraId="6A8DE81D" w14:textId="77777777" w:rsidR="00E52C6D" w:rsidRDefault="0056178B">
      <w:pPr>
        <w:ind w:firstLine="70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É importante ressaltar que se manter ativo não se refere diretamente a realização de </w:t>
      </w:r>
      <w:r w:rsidRPr="00716E95">
        <w:rPr>
          <w:rFonts w:ascii="Times New Roman" w:hAnsi="Times New Roman" w:cs="Times New Roman"/>
          <w:sz w:val="24"/>
          <w:szCs w:val="24"/>
          <w:highlight w:val="yellow"/>
          <w:shd w:val="clear" w:color="auto" w:fill="FFFFFF"/>
        </w:rPr>
        <w:t>exercícios físicos no lazer (atividade física sistematizada)</w:t>
      </w:r>
      <w:r w:rsidR="00E52C6D">
        <w:rPr>
          <w:rFonts w:ascii="Times New Roman" w:hAnsi="Times New Roman" w:cs="Times New Roman"/>
          <w:sz w:val="24"/>
          <w:szCs w:val="24"/>
          <w:highlight w:val="yellow"/>
          <w:shd w:val="clear" w:color="auto" w:fill="FFFFFF"/>
        </w:rPr>
        <w:t>.</w:t>
      </w:r>
      <w:r>
        <w:rPr>
          <w:rFonts w:ascii="Times New Roman" w:hAnsi="Times New Roman" w:cs="Times New Roman"/>
          <w:sz w:val="24"/>
          <w:szCs w:val="24"/>
          <w:highlight w:val="yellow"/>
          <w:shd w:val="clear" w:color="auto" w:fill="FFFFFF"/>
        </w:rPr>
        <w:t xml:space="preserve"> </w:t>
      </w:r>
      <w:r w:rsidR="00E52C6D">
        <w:rPr>
          <w:rFonts w:ascii="Times New Roman" w:hAnsi="Times New Roman" w:cs="Times New Roman"/>
          <w:sz w:val="24"/>
          <w:szCs w:val="24"/>
          <w:highlight w:val="yellow"/>
          <w:shd w:val="clear" w:color="auto" w:fill="FFFFFF"/>
        </w:rPr>
        <w:t>E</w:t>
      </w:r>
      <w:r>
        <w:rPr>
          <w:rFonts w:ascii="Times New Roman" w:hAnsi="Times New Roman" w:cs="Times New Roman"/>
          <w:sz w:val="24"/>
          <w:szCs w:val="24"/>
          <w:highlight w:val="yellow"/>
          <w:shd w:val="clear" w:color="auto" w:fill="FFFFFF"/>
        </w:rPr>
        <w:t>ssa tarefa pode ser feita</w:t>
      </w:r>
      <w:r w:rsidRPr="00716E95">
        <w:rPr>
          <w:rFonts w:ascii="Times New Roman" w:hAnsi="Times New Roman" w:cs="Times New Roman"/>
          <w:sz w:val="24"/>
          <w:szCs w:val="24"/>
          <w:highlight w:val="yellow"/>
          <w:shd w:val="clear" w:color="auto" w:fill="FFFFFF"/>
        </w:rPr>
        <w:t xml:space="preserve"> aumentando os níveis de atividade física em sua ocupação (no trabalho, nos estudos), ou ainda </w:t>
      </w:r>
      <w:r>
        <w:rPr>
          <w:rFonts w:ascii="Times New Roman" w:hAnsi="Times New Roman" w:cs="Times New Roman"/>
          <w:sz w:val="24"/>
          <w:szCs w:val="24"/>
          <w:highlight w:val="yellow"/>
          <w:shd w:val="clear" w:color="auto" w:fill="FFFFFF"/>
        </w:rPr>
        <w:t>na</w:t>
      </w:r>
      <w:r w:rsidRPr="00716E95">
        <w:rPr>
          <w:rFonts w:ascii="Times New Roman" w:hAnsi="Times New Roman" w:cs="Times New Roman"/>
          <w:sz w:val="24"/>
          <w:szCs w:val="24"/>
          <w:highlight w:val="yellow"/>
          <w:shd w:val="clear" w:color="auto" w:fill="FFFFFF"/>
        </w:rPr>
        <w:t xml:space="preserve"> locomoção (adotando sua locomoção de forma ativa, se deslocando ao trabalho, ao lazer, as compras a pé ou de bicicleta</w:t>
      </w:r>
      <w:r w:rsidR="00E52C6D">
        <w:rPr>
          <w:rFonts w:ascii="Times New Roman" w:hAnsi="Times New Roman" w:cs="Times New Roman"/>
          <w:sz w:val="24"/>
          <w:szCs w:val="24"/>
          <w:highlight w:val="yellow"/>
          <w:shd w:val="clear" w:color="auto" w:fill="FFFFFF"/>
        </w:rPr>
        <w:t>,</w:t>
      </w:r>
      <w:r>
        <w:rPr>
          <w:rFonts w:ascii="Times New Roman" w:hAnsi="Times New Roman" w:cs="Times New Roman"/>
          <w:sz w:val="24"/>
          <w:szCs w:val="24"/>
          <w:highlight w:val="yellow"/>
          <w:shd w:val="clear" w:color="auto" w:fill="FFFFFF"/>
        </w:rPr>
        <w:t xml:space="preserve"> entre outros</w:t>
      </w:r>
      <w:r w:rsidR="00E52C6D">
        <w:rPr>
          <w:rFonts w:ascii="Times New Roman" w:hAnsi="Times New Roman" w:cs="Times New Roman"/>
          <w:sz w:val="24"/>
          <w:szCs w:val="24"/>
          <w:highlight w:val="yellow"/>
          <w:shd w:val="clear" w:color="auto" w:fill="FFFFFF"/>
        </w:rPr>
        <w:t>)</w:t>
      </w:r>
      <w:r w:rsidRPr="00716E95">
        <w:rPr>
          <w:rFonts w:ascii="Times New Roman" w:hAnsi="Times New Roman" w:cs="Times New Roman"/>
          <w:sz w:val="24"/>
          <w:szCs w:val="24"/>
          <w:highlight w:val="yellow"/>
          <w:shd w:val="clear" w:color="auto" w:fill="FFFFFF"/>
        </w:rPr>
        <w:t>.</w:t>
      </w:r>
      <w:r>
        <w:rPr>
          <w:rFonts w:ascii="Times New Roman" w:hAnsi="Times New Roman" w:cs="Times New Roman"/>
          <w:sz w:val="24"/>
          <w:szCs w:val="24"/>
          <w:shd w:val="clear" w:color="auto" w:fill="FFFFFF"/>
        </w:rPr>
        <w:t xml:space="preserve"> </w:t>
      </w:r>
    </w:p>
    <w:p w14:paraId="017307C1" w14:textId="0DFB37C8" w:rsidR="0056178B" w:rsidRDefault="0056178B" w:rsidP="00E52C6D">
      <w:pPr>
        <w:ind w:firstLine="708"/>
        <w:rPr>
          <w:rFonts w:ascii="Times New Roman" w:hAnsi="Times New Roman" w:cs="Times New Roman"/>
          <w:b/>
          <w:sz w:val="24"/>
          <w:szCs w:val="24"/>
        </w:rPr>
      </w:pPr>
      <w:r>
        <w:rPr>
          <w:rFonts w:ascii="Times New Roman" w:hAnsi="Times New Roman" w:cs="Times New Roman"/>
          <w:sz w:val="24"/>
          <w:szCs w:val="24"/>
          <w:shd w:val="clear" w:color="auto" w:fill="FFFFFF"/>
        </w:rPr>
        <w:t xml:space="preserve">Portanto, identificar os principais fatores associados à prática de atividade física total e de seus diferentes domínios (ocupacional, lazer, transporte, etc.) </w:t>
      </w:r>
      <w:r w:rsidR="00E52C6D">
        <w:rPr>
          <w:rFonts w:ascii="Times New Roman" w:hAnsi="Times New Roman" w:cs="Times New Roman"/>
          <w:sz w:val="24"/>
          <w:szCs w:val="24"/>
          <w:shd w:val="clear" w:color="auto" w:fill="FFFFFF"/>
        </w:rPr>
        <w:t>e</w:t>
      </w:r>
      <w:r>
        <w:rPr>
          <w:rFonts w:ascii="Times New Roman" w:hAnsi="Times New Roman" w:cs="Times New Roman"/>
          <w:sz w:val="24"/>
          <w:szCs w:val="24"/>
        </w:rPr>
        <w:t>m pessoas vivendo com HIV/aids</w:t>
      </w:r>
      <w:r w:rsidR="00973625" w:rsidRPr="008B2791">
        <w:rPr>
          <w:rFonts w:ascii="Times New Roman" w:hAnsi="Times New Roman" w:cs="Times New Roman"/>
          <w:sz w:val="24"/>
          <w:szCs w:val="24"/>
        </w:rPr>
        <w:t xml:space="preserve"> pode</w:t>
      </w:r>
      <w:r>
        <w:rPr>
          <w:rFonts w:ascii="Times New Roman" w:hAnsi="Times New Roman" w:cs="Times New Roman"/>
          <w:sz w:val="24"/>
          <w:szCs w:val="24"/>
        </w:rPr>
        <w:t>rá</w:t>
      </w:r>
      <w:r w:rsidR="00A45123">
        <w:rPr>
          <w:rFonts w:ascii="Times New Roman" w:hAnsi="Times New Roman" w:cs="Times New Roman"/>
          <w:sz w:val="24"/>
          <w:szCs w:val="24"/>
        </w:rPr>
        <w:t xml:space="preserve"> favorecer</w:t>
      </w:r>
      <w:r>
        <w:rPr>
          <w:rFonts w:ascii="Times New Roman" w:hAnsi="Times New Roman" w:cs="Times New Roman"/>
          <w:sz w:val="24"/>
          <w:szCs w:val="24"/>
        </w:rPr>
        <w:t xml:space="preserve"> tanto o aprofundamento do conhecimento sobre essa temática quanto subsidiar </w:t>
      </w:r>
      <w:r w:rsidR="00973625" w:rsidRPr="008B2791">
        <w:rPr>
          <w:rFonts w:ascii="Times New Roman" w:hAnsi="Times New Roman" w:cs="Times New Roman"/>
          <w:sz w:val="24"/>
          <w:szCs w:val="24"/>
        </w:rPr>
        <w:t xml:space="preserve">a criação de estratégias para o cuidado dessa </w:t>
      </w:r>
      <w:r w:rsidR="0052098B" w:rsidRPr="008B2791">
        <w:rPr>
          <w:rFonts w:ascii="Times New Roman" w:hAnsi="Times New Roman" w:cs="Times New Roman"/>
          <w:sz w:val="24"/>
          <w:szCs w:val="24"/>
        </w:rPr>
        <w:t>população</w:t>
      </w:r>
      <w:r>
        <w:rPr>
          <w:rFonts w:ascii="Times New Roman" w:hAnsi="Times New Roman" w:cs="Times New Roman"/>
          <w:sz w:val="24"/>
          <w:szCs w:val="24"/>
        </w:rPr>
        <w:t xml:space="preserve">, mediante a promoção de </w:t>
      </w:r>
      <w:r w:rsidR="00A45123">
        <w:rPr>
          <w:rFonts w:ascii="Times New Roman" w:hAnsi="Times New Roman" w:cs="Times New Roman"/>
          <w:sz w:val="24"/>
          <w:szCs w:val="24"/>
        </w:rPr>
        <w:t xml:space="preserve">um </w:t>
      </w:r>
      <w:r>
        <w:rPr>
          <w:rFonts w:ascii="Times New Roman" w:hAnsi="Times New Roman" w:cs="Times New Roman"/>
          <w:sz w:val="24"/>
          <w:szCs w:val="24"/>
        </w:rPr>
        <w:t>estilo de vida mais ativo</w:t>
      </w:r>
      <w:r w:rsidR="00BE08E9" w:rsidRPr="008B2791">
        <w:rPr>
          <w:rFonts w:ascii="Times New Roman" w:hAnsi="Times New Roman" w:cs="Times New Roman"/>
          <w:sz w:val="24"/>
          <w:szCs w:val="24"/>
        </w:rPr>
        <w:t xml:space="preserve">. </w:t>
      </w:r>
      <w:r w:rsidR="00856B80" w:rsidRPr="008B2791">
        <w:rPr>
          <w:rFonts w:ascii="Times New Roman" w:hAnsi="Times New Roman" w:cs="Times New Roman"/>
          <w:sz w:val="24"/>
          <w:szCs w:val="24"/>
        </w:rPr>
        <w:t>Sendo assim</w:t>
      </w:r>
      <w:r w:rsidR="00664F4F">
        <w:rPr>
          <w:rFonts w:ascii="Times New Roman" w:hAnsi="Times New Roman" w:cs="Times New Roman"/>
          <w:sz w:val="24"/>
          <w:szCs w:val="24"/>
        </w:rPr>
        <w:t>,</w:t>
      </w:r>
      <w:r w:rsidR="00856B80" w:rsidRPr="008B2791">
        <w:rPr>
          <w:rFonts w:ascii="Times New Roman" w:hAnsi="Times New Roman" w:cs="Times New Roman"/>
          <w:sz w:val="24"/>
          <w:szCs w:val="24"/>
        </w:rPr>
        <w:t xml:space="preserve"> o objetivo do presente estudo </w:t>
      </w:r>
      <w:r w:rsidR="00856B80" w:rsidRPr="00E52C6D">
        <w:rPr>
          <w:rFonts w:ascii="Times New Roman" w:hAnsi="Times New Roman" w:cs="Times New Roman"/>
          <w:sz w:val="24"/>
          <w:szCs w:val="24"/>
          <w:highlight w:val="yellow"/>
        </w:rPr>
        <w:t xml:space="preserve">foi </w:t>
      </w:r>
      <w:r w:rsidR="000B2C68" w:rsidRPr="00E52C6D">
        <w:rPr>
          <w:rFonts w:ascii="Times New Roman" w:hAnsi="Times New Roman" w:cs="Times New Roman"/>
          <w:sz w:val="24"/>
          <w:szCs w:val="24"/>
          <w:highlight w:val="yellow"/>
        </w:rPr>
        <w:t xml:space="preserve">analisar a associação entre atividade física e fatores sociodemográficos e de saúde </w:t>
      </w:r>
      <w:r w:rsidR="00856B80" w:rsidRPr="00E52C6D">
        <w:rPr>
          <w:rFonts w:ascii="Times New Roman" w:hAnsi="Times New Roman" w:cs="Times New Roman"/>
          <w:sz w:val="24"/>
          <w:szCs w:val="24"/>
          <w:highlight w:val="yellow"/>
        </w:rPr>
        <w:t>em pessoas vivendo com HIV/</w:t>
      </w:r>
      <w:r w:rsidR="008F6EFF" w:rsidRPr="00E52C6D">
        <w:rPr>
          <w:rFonts w:ascii="Times New Roman" w:hAnsi="Times New Roman" w:cs="Times New Roman"/>
          <w:sz w:val="24"/>
          <w:szCs w:val="24"/>
          <w:highlight w:val="yellow"/>
        </w:rPr>
        <w:t>aids</w:t>
      </w:r>
      <w:r w:rsidR="00856B80" w:rsidRPr="00E52C6D">
        <w:rPr>
          <w:rFonts w:ascii="Times New Roman" w:hAnsi="Times New Roman" w:cs="Times New Roman"/>
          <w:sz w:val="24"/>
          <w:szCs w:val="24"/>
          <w:highlight w:val="yellow"/>
        </w:rPr>
        <w:t xml:space="preserve"> em tratamento no município de Ourinhos-SP</w:t>
      </w:r>
      <w:r w:rsidR="00DB7480" w:rsidRPr="008B2791">
        <w:rPr>
          <w:rFonts w:ascii="Times New Roman" w:hAnsi="Times New Roman" w:cs="Times New Roman"/>
          <w:sz w:val="24"/>
          <w:szCs w:val="24"/>
        </w:rPr>
        <w:t>.</w:t>
      </w:r>
    </w:p>
    <w:p w14:paraId="34FD214D" w14:textId="77777777" w:rsidR="0056178B" w:rsidRDefault="0056178B" w:rsidP="008B2791">
      <w:pPr>
        <w:ind w:firstLine="0"/>
        <w:rPr>
          <w:rFonts w:ascii="Times New Roman" w:hAnsi="Times New Roman" w:cs="Times New Roman"/>
          <w:b/>
          <w:sz w:val="24"/>
          <w:szCs w:val="24"/>
        </w:rPr>
      </w:pPr>
    </w:p>
    <w:p w14:paraId="77C87F81" w14:textId="77777777" w:rsidR="003024F6" w:rsidRPr="008B2791" w:rsidRDefault="009A1F6F" w:rsidP="008B2791">
      <w:pPr>
        <w:ind w:firstLine="0"/>
        <w:rPr>
          <w:rFonts w:ascii="Times New Roman" w:hAnsi="Times New Roman" w:cs="Times New Roman"/>
          <w:b/>
          <w:sz w:val="24"/>
          <w:szCs w:val="24"/>
        </w:rPr>
      </w:pPr>
      <w:r w:rsidRPr="008B2791">
        <w:rPr>
          <w:rFonts w:ascii="Times New Roman" w:hAnsi="Times New Roman" w:cs="Times New Roman"/>
          <w:b/>
          <w:sz w:val="24"/>
          <w:szCs w:val="24"/>
        </w:rPr>
        <w:t>MÉTODOS</w:t>
      </w:r>
    </w:p>
    <w:p w14:paraId="63C449A9" w14:textId="50C5C198" w:rsidR="009A1F6F" w:rsidRPr="008B2791" w:rsidRDefault="00491658">
      <w:pPr>
        <w:ind w:firstLine="708"/>
        <w:rPr>
          <w:rFonts w:ascii="Times New Roman" w:hAnsi="Times New Roman" w:cs="Times New Roman"/>
          <w:color w:val="000000"/>
          <w:sz w:val="24"/>
          <w:szCs w:val="24"/>
          <w:shd w:val="clear" w:color="auto" w:fill="FFFFFF"/>
        </w:rPr>
      </w:pPr>
      <w:r w:rsidRPr="00867975">
        <w:rPr>
          <w:rFonts w:ascii="Times New Roman" w:hAnsi="Times New Roman" w:cs="Times New Roman"/>
          <w:sz w:val="24"/>
          <w:szCs w:val="24"/>
          <w:highlight w:val="yellow"/>
        </w:rPr>
        <w:t>Trata-se de</w:t>
      </w:r>
      <w:r w:rsidR="009A1F6F" w:rsidRPr="00867975">
        <w:rPr>
          <w:rFonts w:ascii="Times New Roman" w:hAnsi="Times New Roman" w:cs="Times New Roman"/>
          <w:sz w:val="24"/>
          <w:szCs w:val="24"/>
          <w:highlight w:val="yellow"/>
        </w:rPr>
        <w:t xml:space="preserve"> um estudo </w:t>
      </w:r>
      <w:r w:rsidRPr="00867975">
        <w:rPr>
          <w:rFonts w:ascii="Times New Roman" w:hAnsi="Times New Roman" w:cs="Times New Roman"/>
          <w:sz w:val="24"/>
          <w:szCs w:val="24"/>
          <w:highlight w:val="yellow"/>
        </w:rPr>
        <w:t xml:space="preserve">epidemiológico observacional do tipo </w:t>
      </w:r>
      <w:r w:rsidR="009A1F6F" w:rsidRPr="00867975">
        <w:rPr>
          <w:rFonts w:ascii="Times New Roman" w:hAnsi="Times New Roman" w:cs="Times New Roman"/>
          <w:sz w:val="24"/>
          <w:szCs w:val="24"/>
          <w:highlight w:val="yellow"/>
        </w:rPr>
        <w:t>transversal</w:t>
      </w:r>
      <w:r w:rsidRPr="00867975">
        <w:rPr>
          <w:rFonts w:ascii="Times New Roman" w:hAnsi="Times New Roman" w:cs="Times New Roman"/>
          <w:sz w:val="24"/>
          <w:szCs w:val="24"/>
          <w:highlight w:val="yellow"/>
        </w:rPr>
        <w:t xml:space="preserve"> </w:t>
      </w:r>
      <w:r w:rsidR="009A1F6F" w:rsidRPr="00867975">
        <w:rPr>
          <w:rFonts w:ascii="Times New Roman" w:hAnsi="Times New Roman" w:cs="Times New Roman"/>
          <w:sz w:val="24"/>
          <w:szCs w:val="24"/>
          <w:highlight w:val="yellow"/>
        </w:rPr>
        <w:t>desenvolvid</w:t>
      </w:r>
      <w:r w:rsidRPr="00867975">
        <w:rPr>
          <w:rFonts w:ascii="Times New Roman" w:hAnsi="Times New Roman" w:cs="Times New Roman"/>
          <w:sz w:val="24"/>
          <w:szCs w:val="24"/>
          <w:highlight w:val="yellow"/>
        </w:rPr>
        <w:t>o</w:t>
      </w:r>
      <w:r w:rsidR="009A1F6F" w:rsidRPr="00867975">
        <w:rPr>
          <w:rFonts w:ascii="Times New Roman" w:hAnsi="Times New Roman" w:cs="Times New Roman"/>
          <w:sz w:val="24"/>
          <w:szCs w:val="24"/>
          <w:highlight w:val="yellow"/>
        </w:rPr>
        <w:t xml:space="preserve"> no </w:t>
      </w:r>
      <w:r w:rsidR="00906A61" w:rsidRPr="00867975">
        <w:rPr>
          <w:rFonts w:ascii="Times New Roman" w:hAnsi="Times New Roman" w:cs="Times New Roman"/>
          <w:sz w:val="24"/>
          <w:szCs w:val="24"/>
          <w:highlight w:val="yellow"/>
        </w:rPr>
        <w:t>s</w:t>
      </w:r>
      <w:r w:rsidR="00906A61" w:rsidRPr="00867975">
        <w:rPr>
          <w:rFonts w:ascii="Times New Roman" w:hAnsi="Times New Roman" w:cs="Times New Roman"/>
          <w:color w:val="000000"/>
          <w:sz w:val="24"/>
          <w:szCs w:val="24"/>
          <w:highlight w:val="yellow"/>
          <w:shd w:val="clear" w:color="auto" w:fill="FFFFFF"/>
        </w:rPr>
        <w:t xml:space="preserve">erviço </w:t>
      </w:r>
      <w:r w:rsidR="00906A61" w:rsidRPr="00906A61">
        <w:rPr>
          <w:rFonts w:ascii="Times New Roman" w:hAnsi="Times New Roman" w:cs="Times New Roman"/>
          <w:color w:val="000000"/>
          <w:sz w:val="24"/>
          <w:szCs w:val="24"/>
          <w:highlight w:val="yellow"/>
          <w:shd w:val="clear" w:color="auto" w:fill="FFFFFF"/>
        </w:rPr>
        <w:t>de atendimento especializado em doenças infecciosas</w:t>
      </w:r>
      <w:r w:rsidR="00C92DD1" w:rsidRPr="00906A61">
        <w:rPr>
          <w:rFonts w:ascii="Times New Roman" w:hAnsi="Times New Roman" w:cs="Times New Roman"/>
          <w:sz w:val="24"/>
          <w:szCs w:val="24"/>
          <w:highlight w:val="yellow"/>
        </w:rPr>
        <w:t xml:space="preserve"> </w:t>
      </w:r>
      <w:r w:rsidR="00906A61" w:rsidRPr="00906A61">
        <w:rPr>
          <w:rFonts w:ascii="Times New Roman" w:hAnsi="Times New Roman" w:cs="Times New Roman"/>
          <w:sz w:val="24"/>
          <w:szCs w:val="24"/>
          <w:highlight w:val="yellow"/>
        </w:rPr>
        <w:t>(</w:t>
      </w:r>
      <w:r w:rsidR="00C92DD1" w:rsidRPr="00906A61">
        <w:rPr>
          <w:rFonts w:ascii="Times New Roman" w:hAnsi="Times New Roman" w:cs="Times New Roman"/>
          <w:sz w:val="24"/>
          <w:szCs w:val="24"/>
          <w:highlight w:val="yellow"/>
        </w:rPr>
        <w:t>SAEDI</w:t>
      </w:r>
      <w:r w:rsidR="00906A61">
        <w:rPr>
          <w:rFonts w:ascii="Times New Roman" w:hAnsi="Times New Roman" w:cs="Times New Roman"/>
          <w:sz w:val="24"/>
          <w:szCs w:val="24"/>
        </w:rPr>
        <w:t>)</w:t>
      </w:r>
      <w:r w:rsidR="009A1F6F" w:rsidRPr="008B2791">
        <w:rPr>
          <w:rFonts w:ascii="Times New Roman" w:hAnsi="Times New Roman" w:cs="Times New Roman"/>
          <w:color w:val="000000"/>
          <w:sz w:val="24"/>
          <w:szCs w:val="24"/>
          <w:shd w:val="clear" w:color="auto" w:fill="FFFFFF"/>
        </w:rPr>
        <w:t xml:space="preserve"> na cidade de Ourinhos-SP. Como critérios de inclusão os </w:t>
      </w:r>
      <w:r w:rsidR="00E52C6D" w:rsidRPr="00E52C6D">
        <w:rPr>
          <w:rFonts w:ascii="Times New Roman" w:hAnsi="Times New Roman" w:cs="Times New Roman"/>
          <w:color w:val="000000"/>
          <w:sz w:val="24"/>
          <w:szCs w:val="24"/>
          <w:highlight w:val="yellow"/>
          <w:shd w:val="clear" w:color="auto" w:fill="FFFFFF"/>
        </w:rPr>
        <w:t>sujeitos</w:t>
      </w:r>
      <w:r w:rsidR="009A1F6F" w:rsidRPr="008B2791">
        <w:rPr>
          <w:rFonts w:ascii="Times New Roman" w:hAnsi="Times New Roman" w:cs="Times New Roman"/>
          <w:color w:val="000000"/>
          <w:sz w:val="24"/>
          <w:szCs w:val="24"/>
          <w:shd w:val="clear" w:color="auto" w:fill="FFFFFF"/>
        </w:rPr>
        <w:t xml:space="preserve"> deveriam:</w:t>
      </w:r>
      <w:r w:rsidR="00973625" w:rsidRPr="008B2791">
        <w:rPr>
          <w:rFonts w:ascii="Times New Roman" w:hAnsi="Times New Roman" w:cs="Times New Roman"/>
          <w:color w:val="000000"/>
          <w:sz w:val="24"/>
          <w:szCs w:val="24"/>
          <w:shd w:val="clear" w:color="auto" w:fill="FFFFFF"/>
        </w:rPr>
        <w:t xml:space="preserve"> ser diagnosticados </w:t>
      </w:r>
      <w:r>
        <w:rPr>
          <w:rFonts w:ascii="Times New Roman" w:hAnsi="Times New Roman" w:cs="Times New Roman"/>
          <w:color w:val="000000"/>
          <w:sz w:val="24"/>
          <w:szCs w:val="24"/>
          <w:shd w:val="clear" w:color="auto" w:fill="FFFFFF"/>
        </w:rPr>
        <w:t>c</w:t>
      </w:r>
      <w:r w:rsidR="00973625" w:rsidRPr="008B2791">
        <w:rPr>
          <w:rFonts w:ascii="Times New Roman" w:hAnsi="Times New Roman" w:cs="Times New Roman"/>
          <w:color w:val="000000"/>
          <w:sz w:val="24"/>
          <w:szCs w:val="24"/>
          <w:shd w:val="clear" w:color="auto" w:fill="FFFFFF"/>
        </w:rPr>
        <w:t xml:space="preserve">om HIV ou </w:t>
      </w:r>
      <w:r w:rsidR="008F6EFF" w:rsidRPr="003241A4">
        <w:rPr>
          <w:rFonts w:ascii="Times New Roman" w:hAnsi="Times New Roman" w:cs="Times New Roman"/>
          <w:color w:val="000000"/>
          <w:sz w:val="24"/>
          <w:szCs w:val="24"/>
          <w:shd w:val="clear" w:color="auto" w:fill="FFFFFF"/>
        </w:rPr>
        <w:t>aids</w:t>
      </w:r>
      <w:r w:rsidR="009A1F6F" w:rsidRPr="008B2791">
        <w:rPr>
          <w:rFonts w:ascii="Times New Roman" w:hAnsi="Times New Roman" w:cs="Times New Roman"/>
          <w:color w:val="000000"/>
          <w:sz w:val="24"/>
          <w:szCs w:val="24"/>
          <w:shd w:val="clear" w:color="auto" w:fill="FFFFFF"/>
        </w:rPr>
        <w:t>, estar em tratamento no SAEDI, concordar em responder o</w:t>
      </w:r>
      <w:r w:rsidR="0051698D">
        <w:rPr>
          <w:rFonts w:ascii="Times New Roman" w:hAnsi="Times New Roman" w:cs="Times New Roman"/>
          <w:color w:val="000000"/>
          <w:sz w:val="24"/>
          <w:szCs w:val="24"/>
          <w:shd w:val="clear" w:color="auto" w:fill="FFFFFF"/>
        </w:rPr>
        <w:t>s</w:t>
      </w:r>
      <w:r w:rsidR="009A1F6F" w:rsidRPr="008B2791">
        <w:rPr>
          <w:rFonts w:ascii="Times New Roman" w:hAnsi="Times New Roman" w:cs="Times New Roman"/>
          <w:color w:val="000000"/>
          <w:sz w:val="24"/>
          <w:szCs w:val="24"/>
          <w:shd w:val="clear" w:color="auto" w:fill="FFFFFF"/>
        </w:rPr>
        <w:t xml:space="preserve"> questionário</w:t>
      </w:r>
      <w:r w:rsidR="0051698D">
        <w:rPr>
          <w:rFonts w:ascii="Times New Roman" w:hAnsi="Times New Roman" w:cs="Times New Roman"/>
          <w:color w:val="000000"/>
          <w:sz w:val="24"/>
          <w:szCs w:val="24"/>
          <w:shd w:val="clear" w:color="auto" w:fill="FFFFFF"/>
        </w:rPr>
        <w:t>s</w:t>
      </w:r>
      <w:r w:rsidR="009A1F6F" w:rsidRPr="008B2791">
        <w:rPr>
          <w:rFonts w:ascii="Times New Roman" w:hAnsi="Times New Roman" w:cs="Times New Roman"/>
          <w:color w:val="000000"/>
          <w:sz w:val="24"/>
          <w:szCs w:val="24"/>
          <w:shd w:val="clear" w:color="auto" w:fill="FFFFFF"/>
        </w:rPr>
        <w:t>,</w:t>
      </w:r>
      <w:r w:rsidR="0051698D">
        <w:rPr>
          <w:rFonts w:ascii="Times New Roman" w:hAnsi="Times New Roman" w:cs="Times New Roman"/>
          <w:color w:val="000000"/>
          <w:sz w:val="24"/>
          <w:szCs w:val="24"/>
          <w:shd w:val="clear" w:color="auto" w:fill="FFFFFF"/>
        </w:rPr>
        <w:t xml:space="preserve"> ter mais de 18 anos e</w:t>
      </w:r>
      <w:r w:rsidR="009A1F6F" w:rsidRPr="008B2791">
        <w:rPr>
          <w:rFonts w:ascii="Times New Roman" w:hAnsi="Times New Roman" w:cs="Times New Roman"/>
          <w:color w:val="000000"/>
          <w:sz w:val="24"/>
          <w:szCs w:val="24"/>
          <w:shd w:val="clear" w:color="auto" w:fill="FFFFFF"/>
        </w:rPr>
        <w:t xml:space="preserve"> assinar o termo de consentimento</w:t>
      </w:r>
      <w:r w:rsidR="003D260F" w:rsidRPr="008B2791">
        <w:rPr>
          <w:rFonts w:ascii="Times New Roman" w:hAnsi="Times New Roman" w:cs="Times New Roman"/>
          <w:color w:val="000000"/>
          <w:sz w:val="24"/>
          <w:szCs w:val="24"/>
          <w:shd w:val="clear" w:color="auto" w:fill="FFFFFF"/>
        </w:rPr>
        <w:t xml:space="preserve"> livre </w:t>
      </w:r>
      <w:r w:rsidR="003D260F" w:rsidRPr="008B2791">
        <w:rPr>
          <w:rFonts w:ascii="Times New Roman" w:hAnsi="Times New Roman" w:cs="Times New Roman"/>
          <w:color w:val="000000"/>
          <w:sz w:val="24"/>
          <w:szCs w:val="24"/>
          <w:shd w:val="clear" w:color="auto" w:fill="FFFFFF"/>
        </w:rPr>
        <w:lastRenderedPageBreak/>
        <w:t>e esclarecido</w:t>
      </w:r>
      <w:r w:rsidR="00B813B6">
        <w:rPr>
          <w:rFonts w:ascii="Times New Roman" w:hAnsi="Times New Roman" w:cs="Times New Roman"/>
          <w:color w:val="000000"/>
          <w:sz w:val="24"/>
          <w:szCs w:val="24"/>
          <w:shd w:val="clear" w:color="auto" w:fill="FFFFFF"/>
        </w:rPr>
        <w:t xml:space="preserve">. </w:t>
      </w:r>
      <w:r w:rsidR="00B813B6" w:rsidRPr="00B813B6">
        <w:rPr>
          <w:rFonts w:ascii="Times New Roman" w:hAnsi="Times New Roman" w:cs="Times New Roman"/>
          <w:color w:val="000000"/>
          <w:sz w:val="24"/>
          <w:szCs w:val="24"/>
          <w:highlight w:val="yellow"/>
          <w:shd w:val="clear" w:color="auto" w:fill="FFFFFF"/>
        </w:rPr>
        <w:t>Além disso, foram excluídas as pessoas que não preencheram corretamente o questionário ou que não conseguiram responder todos os questionários no dia da coleta de dados.</w:t>
      </w:r>
      <w:r w:rsidR="00B813B6">
        <w:rPr>
          <w:rFonts w:ascii="Times New Roman" w:hAnsi="Times New Roman" w:cs="Times New Roman"/>
          <w:color w:val="000000"/>
          <w:sz w:val="24"/>
          <w:szCs w:val="24"/>
          <w:shd w:val="clear" w:color="auto" w:fill="FFFFFF"/>
        </w:rPr>
        <w:t xml:space="preserve"> O presente estudo foi</w:t>
      </w:r>
      <w:r w:rsidR="003D260F" w:rsidRPr="008B2791">
        <w:rPr>
          <w:rFonts w:ascii="Times New Roman" w:hAnsi="Times New Roman" w:cs="Times New Roman"/>
          <w:color w:val="000000"/>
          <w:sz w:val="24"/>
          <w:szCs w:val="24"/>
          <w:shd w:val="clear" w:color="auto" w:fill="FFFFFF"/>
        </w:rPr>
        <w:t xml:space="preserve"> aprovado pelo </w:t>
      </w:r>
      <w:r w:rsidR="003D260F" w:rsidRPr="00906A61">
        <w:rPr>
          <w:rFonts w:ascii="Times New Roman" w:hAnsi="Times New Roman" w:cs="Times New Roman"/>
          <w:color w:val="000000"/>
          <w:sz w:val="24"/>
          <w:szCs w:val="24"/>
          <w:highlight w:val="yellow"/>
          <w:shd w:val="clear" w:color="auto" w:fill="FFFFFF"/>
        </w:rPr>
        <w:t>comitê de ética do hospital 9 de julho</w:t>
      </w:r>
      <w:r w:rsidR="005E5298" w:rsidRPr="00906A61">
        <w:rPr>
          <w:rFonts w:ascii="Times New Roman" w:hAnsi="Times New Roman" w:cs="Times New Roman"/>
          <w:color w:val="000000"/>
          <w:sz w:val="24"/>
          <w:szCs w:val="24"/>
          <w:highlight w:val="yellow"/>
          <w:shd w:val="clear" w:color="auto" w:fill="FFFFFF"/>
        </w:rPr>
        <w:t xml:space="preserve"> (CAAE: 449912115.3.0000.5455)</w:t>
      </w:r>
      <w:r w:rsidR="003D260F" w:rsidRPr="00906A61">
        <w:rPr>
          <w:rFonts w:ascii="Times New Roman" w:hAnsi="Times New Roman" w:cs="Times New Roman"/>
          <w:color w:val="000000"/>
          <w:sz w:val="24"/>
          <w:szCs w:val="24"/>
          <w:highlight w:val="yellow"/>
          <w:shd w:val="clear" w:color="auto" w:fill="FFFFFF"/>
        </w:rPr>
        <w:t xml:space="preserve"> – São Paulo</w:t>
      </w:r>
      <w:r w:rsidR="0051698D" w:rsidRPr="00906A61">
        <w:rPr>
          <w:rStyle w:val="Refdecomentrio"/>
          <w:sz w:val="24"/>
          <w:szCs w:val="24"/>
          <w:highlight w:val="yellow"/>
        </w:rPr>
        <w:t>.</w:t>
      </w:r>
    </w:p>
    <w:p w14:paraId="7C4AB8C0" w14:textId="2B4478FC" w:rsidR="009A1F6F" w:rsidRPr="008B2791" w:rsidRDefault="00443CE0" w:rsidP="00443CE0">
      <w:pPr>
        <w:ind w:firstLine="708"/>
        <w:rPr>
          <w:rFonts w:ascii="Times New Roman" w:hAnsi="Times New Roman" w:cs="Times New Roman"/>
          <w:color w:val="000000"/>
          <w:sz w:val="24"/>
          <w:szCs w:val="24"/>
          <w:shd w:val="clear" w:color="auto" w:fill="FFFFFF"/>
        </w:rPr>
      </w:pPr>
      <w:r w:rsidRPr="00443CE0">
        <w:rPr>
          <w:rFonts w:ascii="Times New Roman" w:hAnsi="Times New Roman" w:cs="Times New Roman"/>
          <w:color w:val="000000"/>
          <w:sz w:val="24"/>
          <w:szCs w:val="24"/>
          <w:highlight w:val="yellow"/>
          <w:shd w:val="clear" w:color="auto" w:fill="FFFFFF"/>
        </w:rPr>
        <w:t xml:space="preserve">No período da coleta </w:t>
      </w:r>
      <w:r w:rsidR="009A1F6F" w:rsidRPr="00443CE0">
        <w:rPr>
          <w:rFonts w:ascii="Times New Roman" w:hAnsi="Times New Roman" w:cs="Times New Roman"/>
          <w:color w:val="000000"/>
          <w:sz w:val="24"/>
          <w:szCs w:val="24"/>
          <w:highlight w:val="yellow"/>
          <w:shd w:val="clear" w:color="auto" w:fill="FFFFFF"/>
        </w:rPr>
        <w:t>o SAEDI</w:t>
      </w:r>
      <w:r w:rsidRPr="00443CE0">
        <w:rPr>
          <w:rFonts w:ascii="Times New Roman" w:hAnsi="Times New Roman" w:cs="Times New Roman"/>
          <w:color w:val="000000"/>
          <w:sz w:val="24"/>
          <w:szCs w:val="24"/>
          <w:highlight w:val="yellow"/>
          <w:shd w:val="clear" w:color="auto" w:fill="FFFFFF"/>
        </w:rPr>
        <w:t xml:space="preserve"> registrava 335 pacientes </w:t>
      </w:r>
      <w:r w:rsidR="00301D1D" w:rsidRPr="00443CE0">
        <w:rPr>
          <w:rFonts w:ascii="Times New Roman" w:hAnsi="Times New Roman" w:cs="Times New Roman"/>
          <w:color w:val="000000"/>
          <w:sz w:val="24"/>
          <w:szCs w:val="24"/>
          <w:highlight w:val="yellow"/>
          <w:shd w:val="clear" w:color="auto" w:fill="FFFFFF"/>
        </w:rPr>
        <w:t xml:space="preserve">em tratamento </w:t>
      </w:r>
      <w:r w:rsidRPr="00443CE0">
        <w:rPr>
          <w:rFonts w:ascii="Times New Roman" w:hAnsi="Times New Roman" w:cs="Times New Roman"/>
          <w:color w:val="000000"/>
          <w:sz w:val="24"/>
          <w:szCs w:val="24"/>
          <w:highlight w:val="yellow"/>
          <w:shd w:val="clear" w:color="auto" w:fill="FFFFFF"/>
        </w:rPr>
        <w:t>com HIV/aids</w:t>
      </w:r>
      <w:r w:rsidR="009A1F6F" w:rsidRPr="008B2791">
        <w:rPr>
          <w:rFonts w:ascii="Times New Roman" w:hAnsi="Times New Roman" w:cs="Times New Roman"/>
          <w:color w:val="000000"/>
          <w:sz w:val="24"/>
          <w:szCs w:val="24"/>
          <w:shd w:val="clear" w:color="auto" w:fill="FFFFFF"/>
        </w:rPr>
        <w:t xml:space="preserve">, sendo 158 do sexo masculino e 177 do feminino. </w:t>
      </w:r>
      <w:r w:rsidR="00204297" w:rsidRPr="00204297">
        <w:rPr>
          <w:rFonts w:ascii="Times New Roman" w:hAnsi="Times New Roman" w:cs="Times New Roman"/>
          <w:color w:val="000000"/>
          <w:sz w:val="24"/>
          <w:szCs w:val="24"/>
          <w:highlight w:val="yellow"/>
          <w:shd w:val="clear" w:color="auto" w:fill="FFFFFF"/>
        </w:rPr>
        <w:t>Tod</w:t>
      </w:r>
      <w:r w:rsidR="00491658">
        <w:rPr>
          <w:rFonts w:ascii="Times New Roman" w:hAnsi="Times New Roman" w:cs="Times New Roman"/>
          <w:color w:val="000000"/>
          <w:sz w:val="24"/>
          <w:szCs w:val="24"/>
          <w:highlight w:val="yellow"/>
          <w:shd w:val="clear" w:color="auto" w:fill="FFFFFF"/>
        </w:rPr>
        <w:t>a</w:t>
      </w:r>
      <w:r w:rsidR="00204297" w:rsidRPr="00204297">
        <w:rPr>
          <w:rFonts w:ascii="Times New Roman" w:hAnsi="Times New Roman" w:cs="Times New Roman"/>
          <w:color w:val="000000"/>
          <w:sz w:val="24"/>
          <w:szCs w:val="24"/>
          <w:highlight w:val="yellow"/>
          <w:shd w:val="clear" w:color="auto" w:fill="FFFFFF"/>
        </w:rPr>
        <w:t>s as pessoas que preench</w:t>
      </w:r>
      <w:r w:rsidR="00491658">
        <w:rPr>
          <w:rFonts w:ascii="Times New Roman" w:hAnsi="Times New Roman" w:cs="Times New Roman"/>
          <w:color w:val="000000"/>
          <w:sz w:val="24"/>
          <w:szCs w:val="24"/>
          <w:highlight w:val="yellow"/>
          <w:shd w:val="clear" w:color="auto" w:fill="FFFFFF"/>
        </w:rPr>
        <w:t>eram</w:t>
      </w:r>
      <w:r w:rsidR="00204297" w:rsidRPr="00204297">
        <w:rPr>
          <w:rFonts w:ascii="Times New Roman" w:hAnsi="Times New Roman" w:cs="Times New Roman"/>
          <w:color w:val="000000"/>
          <w:sz w:val="24"/>
          <w:szCs w:val="24"/>
          <w:highlight w:val="yellow"/>
          <w:shd w:val="clear" w:color="auto" w:fill="FFFFFF"/>
        </w:rPr>
        <w:t xml:space="preserve"> os critérios de inclusão e foram atendidas de outubro de 2015 a fevereiro de 2016 foram </w:t>
      </w:r>
      <w:r w:rsidR="00491658">
        <w:rPr>
          <w:rFonts w:ascii="Times New Roman" w:hAnsi="Times New Roman" w:cs="Times New Roman"/>
          <w:color w:val="000000"/>
          <w:sz w:val="24"/>
          <w:szCs w:val="24"/>
          <w:highlight w:val="yellow"/>
          <w:shd w:val="clear" w:color="auto" w:fill="FFFFFF"/>
        </w:rPr>
        <w:t xml:space="preserve">consideradas elegíveis e </w:t>
      </w:r>
      <w:r w:rsidR="00204297" w:rsidRPr="00204297">
        <w:rPr>
          <w:rFonts w:ascii="Times New Roman" w:hAnsi="Times New Roman" w:cs="Times New Roman"/>
          <w:color w:val="000000"/>
          <w:sz w:val="24"/>
          <w:szCs w:val="24"/>
          <w:highlight w:val="yellow"/>
          <w:shd w:val="clear" w:color="auto" w:fill="FFFFFF"/>
        </w:rPr>
        <w:t xml:space="preserve">convidadas </w:t>
      </w:r>
      <w:r w:rsidR="00491658">
        <w:rPr>
          <w:rFonts w:ascii="Times New Roman" w:hAnsi="Times New Roman" w:cs="Times New Roman"/>
          <w:color w:val="000000"/>
          <w:sz w:val="24"/>
          <w:szCs w:val="24"/>
          <w:highlight w:val="yellow"/>
          <w:shd w:val="clear" w:color="auto" w:fill="FFFFFF"/>
        </w:rPr>
        <w:t>para</w:t>
      </w:r>
      <w:r w:rsidR="00204297" w:rsidRPr="00204297">
        <w:rPr>
          <w:rFonts w:ascii="Times New Roman" w:hAnsi="Times New Roman" w:cs="Times New Roman"/>
          <w:color w:val="000000"/>
          <w:sz w:val="24"/>
          <w:szCs w:val="24"/>
          <w:highlight w:val="yellow"/>
          <w:shd w:val="clear" w:color="auto" w:fill="FFFFFF"/>
        </w:rPr>
        <w:t xml:space="preserve"> </w:t>
      </w:r>
      <w:r w:rsidR="00491658">
        <w:rPr>
          <w:rFonts w:ascii="Times New Roman" w:hAnsi="Times New Roman" w:cs="Times New Roman"/>
          <w:color w:val="000000"/>
          <w:sz w:val="24"/>
          <w:szCs w:val="24"/>
          <w:highlight w:val="yellow"/>
          <w:shd w:val="clear" w:color="auto" w:fill="FFFFFF"/>
        </w:rPr>
        <w:t>o estudo</w:t>
      </w:r>
      <w:r w:rsidR="00204297" w:rsidRPr="00204297">
        <w:rPr>
          <w:rFonts w:ascii="Times New Roman" w:hAnsi="Times New Roman" w:cs="Times New Roman"/>
          <w:color w:val="000000"/>
          <w:sz w:val="24"/>
          <w:szCs w:val="24"/>
          <w:highlight w:val="yellow"/>
          <w:shd w:val="clear" w:color="auto" w:fill="FFFFFF"/>
        </w:rPr>
        <w:t>.</w:t>
      </w:r>
      <w:r w:rsidR="00204297">
        <w:rPr>
          <w:rFonts w:ascii="Times New Roman" w:hAnsi="Times New Roman" w:cs="Times New Roman"/>
          <w:color w:val="000000"/>
          <w:sz w:val="24"/>
          <w:szCs w:val="24"/>
          <w:highlight w:val="yellow"/>
          <w:shd w:val="clear" w:color="auto" w:fill="FFFFFF"/>
        </w:rPr>
        <w:t xml:space="preserve"> </w:t>
      </w:r>
      <w:r w:rsidR="00491658">
        <w:rPr>
          <w:rFonts w:ascii="Times New Roman" w:hAnsi="Times New Roman" w:cs="Times New Roman"/>
          <w:color w:val="000000"/>
          <w:sz w:val="24"/>
          <w:szCs w:val="24"/>
          <w:highlight w:val="yellow"/>
          <w:shd w:val="clear" w:color="auto" w:fill="FFFFFF"/>
        </w:rPr>
        <w:t>No entanto, a</w:t>
      </w:r>
      <w:r w:rsidR="00204297">
        <w:rPr>
          <w:rFonts w:ascii="Times New Roman" w:hAnsi="Times New Roman" w:cs="Times New Roman"/>
          <w:color w:val="000000"/>
          <w:sz w:val="24"/>
          <w:szCs w:val="24"/>
          <w:highlight w:val="yellow"/>
          <w:shd w:val="clear" w:color="auto" w:fill="FFFFFF"/>
        </w:rPr>
        <w:t xml:space="preserve">proximadamente 10% </w:t>
      </w:r>
      <w:r w:rsidR="00016D06">
        <w:rPr>
          <w:rFonts w:ascii="Times New Roman" w:hAnsi="Times New Roman" w:cs="Times New Roman"/>
          <w:color w:val="000000"/>
          <w:sz w:val="24"/>
          <w:szCs w:val="24"/>
          <w:highlight w:val="yellow"/>
          <w:shd w:val="clear" w:color="auto" w:fill="FFFFFF"/>
        </w:rPr>
        <w:t>d</w:t>
      </w:r>
      <w:r w:rsidR="00491658">
        <w:rPr>
          <w:rFonts w:ascii="Times New Roman" w:hAnsi="Times New Roman" w:cs="Times New Roman"/>
          <w:color w:val="000000"/>
          <w:sz w:val="24"/>
          <w:szCs w:val="24"/>
          <w:highlight w:val="yellow"/>
          <w:shd w:val="clear" w:color="auto" w:fill="FFFFFF"/>
        </w:rPr>
        <w:t xml:space="preserve">os indivíduos </w:t>
      </w:r>
      <w:r w:rsidR="00016D06">
        <w:rPr>
          <w:rFonts w:ascii="Times New Roman" w:hAnsi="Times New Roman" w:cs="Times New Roman"/>
          <w:color w:val="000000"/>
          <w:sz w:val="24"/>
          <w:szCs w:val="24"/>
          <w:highlight w:val="yellow"/>
          <w:shd w:val="clear" w:color="auto" w:fill="FFFFFF"/>
        </w:rPr>
        <w:t>abordad</w:t>
      </w:r>
      <w:r w:rsidR="00491658">
        <w:rPr>
          <w:rFonts w:ascii="Times New Roman" w:hAnsi="Times New Roman" w:cs="Times New Roman"/>
          <w:color w:val="000000"/>
          <w:sz w:val="24"/>
          <w:szCs w:val="24"/>
          <w:highlight w:val="yellow"/>
          <w:shd w:val="clear" w:color="auto" w:fill="FFFFFF"/>
        </w:rPr>
        <w:t>o</w:t>
      </w:r>
      <w:r w:rsidR="00016D06">
        <w:rPr>
          <w:rFonts w:ascii="Times New Roman" w:hAnsi="Times New Roman" w:cs="Times New Roman"/>
          <w:color w:val="000000"/>
          <w:sz w:val="24"/>
          <w:szCs w:val="24"/>
          <w:highlight w:val="yellow"/>
          <w:shd w:val="clear" w:color="auto" w:fill="FFFFFF"/>
        </w:rPr>
        <w:t xml:space="preserve">s </w:t>
      </w:r>
      <w:r w:rsidR="00204297">
        <w:rPr>
          <w:rFonts w:ascii="Times New Roman" w:hAnsi="Times New Roman" w:cs="Times New Roman"/>
          <w:color w:val="000000"/>
          <w:sz w:val="24"/>
          <w:szCs w:val="24"/>
          <w:highlight w:val="yellow"/>
          <w:shd w:val="clear" w:color="auto" w:fill="FFFFFF"/>
        </w:rPr>
        <w:t xml:space="preserve">não tiveram interesse </w:t>
      </w:r>
      <w:r w:rsidR="00491658">
        <w:rPr>
          <w:rFonts w:ascii="Times New Roman" w:hAnsi="Times New Roman" w:cs="Times New Roman"/>
          <w:color w:val="000000"/>
          <w:sz w:val="24"/>
          <w:szCs w:val="24"/>
          <w:highlight w:val="yellow"/>
          <w:shd w:val="clear" w:color="auto" w:fill="FFFFFF"/>
        </w:rPr>
        <w:t xml:space="preserve">em </w:t>
      </w:r>
      <w:r w:rsidR="00204297">
        <w:rPr>
          <w:rFonts w:ascii="Times New Roman" w:hAnsi="Times New Roman" w:cs="Times New Roman"/>
          <w:color w:val="000000"/>
          <w:sz w:val="24"/>
          <w:szCs w:val="24"/>
          <w:highlight w:val="yellow"/>
          <w:shd w:val="clear" w:color="auto" w:fill="FFFFFF"/>
        </w:rPr>
        <w:t>participar da pesquisa.</w:t>
      </w:r>
      <w:r w:rsidR="00491658">
        <w:rPr>
          <w:rFonts w:ascii="Times New Roman" w:hAnsi="Times New Roman" w:cs="Times New Roman"/>
          <w:color w:val="000000"/>
          <w:sz w:val="24"/>
          <w:szCs w:val="24"/>
          <w:highlight w:val="yellow"/>
          <w:shd w:val="clear" w:color="auto" w:fill="FFFFFF"/>
        </w:rPr>
        <w:t xml:space="preserve"> Assim, </w:t>
      </w:r>
      <w:r w:rsidR="00491658">
        <w:rPr>
          <w:rFonts w:ascii="Times New Roman" w:hAnsi="Times New Roman" w:cs="Times New Roman"/>
          <w:color w:val="000000"/>
          <w:sz w:val="24"/>
          <w:szCs w:val="24"/>
          <w:shd w:val="clear" w:color="auto" w:fill="FFFFFF"/>
        </w:rPr>
        <w:t>a</w:t>
      </w:r>
      <w:r w:rsidR="009A1F6F" w:rsidRPr="008B2791">
        <w:rPr>
          <w:rFonts w:ascii="Times New Roman" w:hAnsi="Times New Roman" w:cs="Times New Roman"/>
          <w:color w:val="000000"/>
          <w:sz w:val="24"/>
          <w:szCs w:val="24"/>
          <w:shd w:val="clear" w:color="auto" w:fill="FFFFFF"/>
        </w:rPr>
        <w:t xml:space="preserve"> amostra d</w:t>
      </w:r>
      <w:r w:rsidR="00B21829" w:rsidRPr="008B2791">
        <w:rPr>
          <w:rFonts w:ascii="Times New Roman" w:hAnsi="Times New Roman" w:cs="Times New Roman"/>
          <w:color w:val="000000"/>
          <w:sz w:val="24"/>
          <w:szCs w:val="24"/>
          <w:shd w:val="clear" w:color="auto" w:fill="FFFFFF"/>
        </w:rPr>
        <w:t>o presente estudo foi composta de 71 voluntários, que representa 21</w:t>
      </w:r>
      <w:r w:rsidR="009A1F6F" w:rsidRPr="008B2791">
        <w:rPr>
          <w:rFonts w:ascii="Times New Roman" w:hAnsi="Times New Roman" w:cs="Times New Roman"/>
          <w:color w:val="000000"/>
          <w:sz w:val="24"/>
          <w:szCs w:val="24"/>
          <w:shd w:val="clear" w:color="auto" w:fill="FFFFFF"/>
        </w:rPr>
        <w:t xml:space="preserve">% dos pacientes atendidos atualmente no </w:t>
      </w:r>
      <w:r w:rsidR="00491658">
        <w:rPr>
          <w:rFonts w:ascii="Times New Roman" w:hAnsi="Times New Roman" w:cs="Times New Roman"/>
          <w:color w:val="000000"/>
          <w:sz w:val="24"/>
          <w:szCs w:val="24"/>
          <w:shd w:val="clear" w:color="auto" w:fill="FFFFFF"/>
        </w:rPr>
        <w:t>m</w:t>
      </w:r>
      <w:r w:rsidR="00491658" w:rsidRPr="008B2791">
        <w:rPr>
          <w:rFonts w:ascii="Times New Roman" w:hAnsi="Times New Roman" w:cs="Times New Roman"/>
          <w:color w:val="000000"/>
          <w:sz w:val="24"/>
          <w:szCs w:val="24"/>
          <w:shd w:val="clear" w:color="auto" w:fill="FFFFFF"/>
        </w:rPr>
        <w:t xml:space="preserve">unicípio </w:t>
      </w:r>
      <w:r w:rsidR="009A1F6F" w:rsidRPr="008B2791">
        <w:rPr>
          <w:rFonts w:ascii="Times New Roman" w:hAnsi="Times New Roman" w:cs="Times New Roman"/>
          <w:color w:val="000000"/>
          <w:sz w:val="24"/>
          <w:szCs w:val="24"/>
          <w:shd w:val="clear" w:color="auto" w:fill="FFFFFF"/>
        </w:rPr>
        <w:t>de Ourinhos</w:t>
      </w:r>
      <w:r w:rsidR="00491658">
        <w:rPr>
          <w:rFonts w:ascii="Times New Roman" w:hAnsi="Times New Roman" w:cs="Times New Roman"/>
          <w:color w:val="000000"/>
          <w:sz w:val="24"/>
          <w:szCs w:val="24"/>
          <w:shd w:val="clear" w:color="auto" w:fill="FFFFFF"/>
        </w:rPr>
        <w:t>-SP.</w:t>
      </w:r>
      <w:r w:rsidR="00491658" w:rsidRPr="008B2791" w:rsidDel="00491658">
        <w:rPr>
          <w:rFonts w:ascii="Times New Roman" w:hAnsi="Times New Roman" w:cs="Times New Roman"/>
          <w:color w:val="000000"/>
          <w:sz w:val="24"/>
          <w:szCs w:val="24"/>
          <w:shd w:val="clear" w:color="auto" w:fill="FFFFFF"/>
        </w:rPr>
        <w:t xml:space="preserve"> </w:t>
      </w:r>
    </w:p>
    <w:p w14:paraId="7547B848" w14:textId="4EEE89E7" w:rsidR="009A1F6F" w:rsidRPr="008B2791" w:rsidRDefault="009A1F6F" w:rsidP="0052098B">
      <w:pPr>
        <w:ind w:firstLine="708"/>
        <w:rPr>
          <w:rFonts w:ascii="Times New Roman" w:hAnsi="Times New Roman" w:cs="Times New Roman"/>
          <w:sz w:val="24"/>
          <w:szCs w:val="24"/>
        </w:rPr>
      </w:pPr>
      <w:r w:rsidRPr="008B2791">
        <w:rPr>
          <w:rFonts w:ascii="Times New Roman" w:hAnsi="Times New Roman" w:cs="Times New Roman"/>
          <w:color w:val="000000"/>
          <w:sz w:val="24"/>
          <w:szCs w:val="24"/>
          <w:shd w:val="clear" w:color="auto" w:fill="FFFFFF"/>
        </w:rPr>
        <w:t>Foi utilizado o questionário</w:t>
      </w:r>
      <w:r w:rsidRPr="008B2791">
        <w:rPr>
          <w:rFonts w:ascii="Times New Roman" w:hAnsi="Times New Roman" w:cs="Times New Roman"/>
          <w:sz w:val="24"/>
          <w:szCs w:val="24"/>
        </w:rPr>
        <w:t xml:space="preserve"> de atividade física habitual</w:t>
      </w:r>
      <w:r w:rsidR="006331D1" w:rsidRPr="006331D1">
        <w:rPr>
          <w:rFonts w:ascii="Times New Roman" w:hAnsi="Times New Roman" w:cs="Times New Roman"/>
          <w:sz w:val="24"/>
          <w:szCs w:val="24"/>
          <w:vertAlign w:val="superscript"/>
        </w:rPr>
        <w:t>8</w:t>
      </w:r>
      <w:r w:rsidR="006331D1">
        <w:rPr>
          <w:rFonts w:ascii="Times New Roman" w:hAnsi="Times New Roman" w:cs="Times New Roman"/>
          <w:sz w:val="24"/>
          <w:szCs w:val="24"/>
        </w:rPr>
        <w:t xml:space="preserve"> </w:t>
      </w:r>
      <w:r w:rsidRPr="008B2791">
        <w:rPr>
          <w:rFonts w:ascii="Times New Roman" w:hAnsi="Times New Roman" w:cs="Times New Roman"/>
          <w:sz w:val="24"/>
          <w:szCs w:val="24"/>
        </w:rPr>
        <w:t>o qual foi validado</w:t>
      </w:r>
      <w:r w:rsidR="00973625" w:rsidRPr="008B2791">
        <w:rPr>
          <w:rFonts w:ascii="Times New Roman" w:hAnsi="Times New Roman" w:cs="Times New Roman"/>
          <w:sz w:val="24"/>
          <w:szCs w:val="24"/>
        </w:rPr>
        <w:t xml:space="preserve"> no Brasil</w:t>
      </w:r>
      <w:r w:rsidRPr="008B2791">
        <w:rPr>
          <w:rFonts w:ascii="Times New Roman" w:hAnsi="Times New Roman" w:cs="Times New Roman"/>
          <w:sz w:val="24"/>
          <w:szCs w:val="24"/>
        </w:rPr>
        <w:t xml:space="preserve"> para pessoas </w:t>
      </w:r>
      <w:r w:rsidR="006331D1">
        <w:rPr>
          <w:rFonts w:ascii="Times New Roman" w:hAnsi="Times New Roman" w:cs="Times New Roman"/>
          <w:sz w:val="24"/>
          <w:szCs w:val="24"/>
        </w:rPr>
        <w:t>vivendo com HIV/aids</w:t>
      </w:r>
      <w:r w:rsidR="006331D1" w:rsidRPr="006331D1">
        <w:rPr>
          <w:rFonts w:ascii="Times New Roman" w:hAnsi="Times New Roman" w:cs="Times New Roman"/>
          <w:sz w:val="24"/>
          <w:szCs w:val="24"/>
          <w:vertAlign w:val="superscript"/>
        </w:rPr>
        <w:t>9</w:t>
      </w:r>
      <w:r w:rsidR="006331D1">
        <w:rPr>
          <w:rFonts w:ascii="Times New Roman" w:hAnsi="Times New Roman" w:cs="Times New Roman"/>
          <w:sz w:val="24"/>
          <w:szCs w:val="24"/>
        </w:rPr>
        <w:t>.</w:t>
      </w:r>
      <w:r w:rsidR="00664F4F">
        <w:rPr>
          <w:rFonts w:ascii="Times New Roman" w:hAnsi="Times New Roman" w:cs="Times New Roman"/>
          <w:sz w:val="24"/>
          <w:szCs w:val="24"/>
        </w:rPr>
        <w:t xml:space="preserve"> </w:t>
      </w:r>
      <w:r w:rsidRPr="008B2791">
        <w:rPr>
          <w:rFonts w:ascii="Times New Roman" w:hAnsi="Times New Roman" w:cs="Times New Roman"/>
          <w:sz w:val="24"/>
          <w:szCs w:val="24"/>
        </w:rPr>
        <w:t xml:space="preserve">O questionário é composto de 16 questões que abrangem três escores de </w:t>
      </w:r>
      <w:r w:rsidR="008949AF" w:rsidRPr="008B2791">
        <w:rPr>
          <w:rFonts w:ascii="Times New Roman" w:hAnsi="Times New Roman" w:cs="Times New Roman"/>
          <w:sz w:val="24"/>
          <w:szCs w:val="24"/>
        </w:rPr>
        <w:t>atividade física habitual (</w:t>
      </w:r>
      <w:r w:rsidRPr="008B2791">
        <w:rPr>
          <w:rFonts w:ascii="Times New Roman" w:hAnsi="Times New Roman" w:cs="Times New Roman"/>
          <w:sz w:val="24"/>
          <w:szCs w:val="24"/>
        </w:rPr>
        <w:t>AFH</w:t>
      </w:r>
      <w:r w:rsidR="008949AF" w:rsidRPr="008B2791">
        <w:rPr>
          <w:rFonts w:ascii="Times New Roman" w:hAnsi="Times New Roman" w:cs="Times New Roman"/>
          <w:sz w:val="24"/>
          <w:szCs w:val="24"/>
        </w:rPr>
        <w:t>)</w:t>
      </w:r>
      <w:r w:rsidRPr="008B2791">
        <w:rPr>
          <w:rFonts w:ascii="Times New Roman" w:hAnsi="Times New Roman" w:cs="Times New Roman"/>
          <w:sz w:val="24"/>
          <w:szCs w:val="24"/>
        </w:rPr>
        <w:t xml:space="preserve"> dos últimos 12 meses: 1) escore de atividades físicas ocupacionais </w:t>
      </w:r>
      <w:r w:rsidR="008949AF" w:rsidRPr="008B2791">
        <w:rPr>
          <w:rFonts w:ascii="Times New Roman" w:hAnsi="Times New Roman" w:cs="Times New Roman"/>
          <w:sz w:val="24"/>
          <w:szCs w:val="24"/>
        </w:rPr>
        <w:t xml:space="preserve">(AFO) </w:t>
      </w:r>
      <w:r w:rsidRPr="008B2791">
        <w:rPr>
          <w:rFonts w:ascii="Times New Roman" w:hAnsi="Times New Roman" w:cs="Times New Roman"/>
          <w:sz w:val="24"/>
          <w:szCs w:val="24"/>
        </w:rPr>
        <w:t>com oito questões, 2) escore de exercícios físicos no lazer (EFL) com quatro questões, 3) escore de atividades físicas de lazer e locomoção (ALL) com quatro questões.</w:t>
      </w:r>
      <w:r w:rsidR="00DB7480" w:rsidRPr="008B2791">
        <w:rPr>
          <w:rFonts w:ascii="Times New Roman" w:hAnsi="Times New Roman" w:cs="Times New Roman"/>
          <w:sz w:val="24"/>
          <w:szCs w:val="24"/>
        </w:rPr>
        <w:t xml:space="preserve"> Adicionalmente, por meio das informações respondidas nas questões sobre EFL foram estimadas quais pessoas atendiam ou não os níveis recomendados de atividade física semanal (≥150 min/sem)</w:t>
      </w:r>
      <w:r w:rsidR="00B02231" w:rsidRPr="00B02231">
        <w:rPr>
          <w:rFonts w:ascii="Times New Roman" w:hAnsi="Times New Roman" w:cs="Times New Roman"/>
          <w:sz w:val="24"/>
          <w:szCs w:val="24"/>
          <w:highlight w:val="yellow"/>
          <w:vertAlign w:val="superscript"/>
        </w:rPr>
        <w:t>10</w:t>
      </w:r>
      <w:r w:rsidR="00DB7480" w:rsidRPr="008B2791">
        <w:rPr>
          <w:rFonts w:ascii="Times New Roman" w:hAnsi="Times New Roman" w:cs="Times New Roman"/>
          <w:sz w:val="24"/>
          <w:szCs w:val="24"/>
        </w:rPr>
        <w:t>.</w:t>
      </w:r>
      <w:r w:rsidR="00443CE0">
        <w:rPr>
          <w:rFonts w:ascii="Times New Roman" w:hAnsi="Times New Roman" w:cs="Times New Roman"/>
          <w:sz w:val="24"/>
          <w:szCs w:val="24"/>
        </w:rPr>
        <w:t xml:space="preserve"> </w:t>
      </w:r>
      <w:r w:rsidR="00443CE0" w:rsidRPr="008477A2">
        <w:rPr>
          <w:rFonts w:ascii="Times New Roman" w:hAnsi="Times New Roman" w:cs="Times New Roman"/>
          <w:sz w:val="24"/>
          <w:szCs w:val="24"/>
          <w:highlight w:val="yellow"/>
        </w:rPr>
        <w:t xml:space="preserve">Também foram coletadas </w:t>
      </w:r>
      <w:r w:rsidR="005836E0">
        <w:rPr>
          <w:rFonts w:ascii="Times New Roman" w:hAnsi="Times New Roman" w:cs="Times New Roman"/>
          <w:sz w:val="24"/>
          <w:szCs w:val="24"/>
          <w:highlight w:val="yellow"/>
        </w:rPr>
        <w:t>indicador</w:t>
      </w:r>
      <w:r w:rsidR="008E2664">
        <w:rPr>
          <w:rFonts w:ascii="Times New Roman" w:hAnsi="Times New Roman" w:cs="Times New Roman"/>
          <w:sz w:val="24"/>
          <w:szCs w:val="24"/>
          <w:highlight w:val="yellow"/>
        </w:rPr>
        <w:t>es</w:t>
      </w:r>
      <w:r w:rsidR="005836E0">
        <w:rPr>
          <w:rFonts w:ascii="Times New Roman" w:hAnsi="Times New Roman" w:cs="Times New Roman"/>
          <w:sz w:val="24"/>
          <w:szCs w:val="24"/>
          <w:highlight w:val="yellow"/>
        </w:rPr>
        <w:t xml:space="preserve"> de </w:t>
      </w:r>
      <w:r w:rsidR="00443CE0" w:rsidRPr="008477A2">
        <w:rPr>
          <w:rFonts w:ascii="Times New Roman" w:hAnsi="Times New Roman" w:cs="Times New Roman"/>
          <w:sz w:val="24"/>
          <w:szCs w:val="24"/>
          <w:highlight w:val="yellow"/>
        </w:rPr>
        <w:t xml:space="preserve">informações </w:t>
      </w:r>
      <w:r w:rsidR="008477A2" w:rsidRPr="008477A2">
        <w:rPr>
          <w:rFonts w:ascii="Times New Roman" w:hAnsi="Times New Roman" w:cs="Times New Roman"/>
          <w:sz w:val="24"/>
          <w:szCs w:val="24"/>
          <w:highlight w:val="yellow"/>
        </w:rPr>
        <w:t>socio</w:t>
      </w:r>
      <w:r w:rsidR="008477A2">
        <w:rPr>
          <w:rFonts w:ascii="Times New Roman" w:hAnsi="Times New Roman" w:cs="Times New Roman"/>
          <w:sz w:val="24"/>
          <w:szCs w:val="24"/>
          <w:highlight w:val="yellow"/>
        </w:rPr>
        <w:t>econômicas</w:t>
      </w:r>
      <w:r w:rsidR="00443CE0" w:rsidRPr="008477A2">
        <w:rPr>
          <w:rFonts w:ascii="Times New Roman" w:hAnsi="Times New Roman" w:cs="Times New Roman"/>
          <w:sz w:val="24"/>
          <w:szCs w:val="24"/>
          <w:highlight w:val="yellow"/>
        </w:rPr>
        <w:t xml:space="preserve"> da amostra por meio do questionário validado da ABEP</w:t>
      </w:r>
      <w:r w:rsidR="007013DC" w:rsidRPr="007013DC">
        <w:rPr>
          <w:rFonts w:ascii="Times New Roman" w:hAnsi="Times New Roman" w:cs="Times New Roman"/>
          <w:sz w:val="24"/>
          <w:szCs w:val="24"/>
          <w:highlight w:val="yellow"/>
          <w:vertAlign w:val="superscript"/>
        </w:rPr>
        <w:t>1</w:t>
      </w:r>
      <w:r w:rsidR="00B02231">
        <w:rPr>
          <w:rFonts w:ascii="Times New Roman" w:hAnsi="Times New Roman" w:cs="Times New Roman"/>
          <w:sz w:val="24"/>
          <w:szCs w:val="24"/>
          <w:highlight w:val="yellow"/>
          <w:vertAlign w:val="superscript"/>
        </w:rPr>
        <w:t>1</w:t>
      </w:r>
      <w:r w:rsidR="008477A2" w:rsidRPr="008477A2">
        <w:rPr>
          <w:rFonts w:ascii="Times New Roman" w:hAnsi="Times New Roman" w:cs="Times New Roman"/>
          <w:sz w:val="24"/>
          <w:szCs w:val="24"/>
          <w:highlight w:val="yellow"/>
        </w:rPr>
        <w:t>.</w:t>
      </w:r>
    </w:p>
    <w:p w14:paraId="43CC34C8" w14:textId="26551927" w:rsidR="009A1F6F" w:rsidRPr="008B2791" w:rsidRDefault="0052098B" w:rsidP="008B2791">
      <w:pPr>
        <w:ind w:firstLine="0"/>
        <w:rPr>
          <w:rFonts w:ascii="Times New Roman" w:hAnsi="Times New Roman" w:cs="Times New Roman"/>
          <w:sz w:val="24"/>
          <w:szCs w:val="24"/>
        </w:rPr>
      </w:pPr>
      <w:r>
        <w:rPr>
          <w:rFonts w:ascii="Times New Roman" w:hAnsi="Times New Roman" w:cs="Times New Roman"/>
          <w:sz w:val="24"/>
          <w:szCs w:val="24"/>
        </w:rPr>
        <w:tab/>
      </w:r>
      <w:r w:rsidR="00B960EC" w:rsidRPr="008B2791">
        <w:rPr>
          <w:rFonts w:ascii="Times New Roman" w:hAnsi="Times New Roman" w:cs="Times New Roman"/>
          <w:sz w:val="24"/>
          <w:szCs w:val="24"/>
        </w:rPr>
        <w:t xml:space="preserve"> </w:t>
      </w:r>
      <w:r w:rsidR="009A1F6F" w:rsidRPr="008B2791">
        <w:rPr>
          <w:rFonts w:ascii="Times New Roman" w:hAnsi="Times New Roman" w:cs="Times New Roman"/>
          <w:sz w:val="24"/>
          <w:szCs w:val="24"/>
        </w:rPr>
        <w:t xml:space="preserve">Em uma segunda etapa da pesquisa os prontuários dos pacientes </w:t>
      </w:r>
      <w:r w:rsidR="00D20B46" w:rsidRPr="008B2791">
        <w:rPr>
          <w:rFonts w:ascii="Times New Roman" w:hAnsi="Times New Roman" w:cs="Times New Roman"/>
          <w:sz w:val="24"/>
          <w:szCs w:val="24"/>
        </w:rPr>
        <w:t>for</w:t>
      </w:r>
      <w:r w:rsidR="009A1F6F" w:rsidRPr="008B2791">
        <w:rPr>
          <w:rFonts w:ascii="Times New Roman" w:hAnsi="Times New Roman" w:cs="Times New Roman"/>
          <w:sz w:val="24"/>
          <w:szCs w:val="24"/>
        </w:rPr>
        <w:t>am acessados e algu</w:t>
      </w:r>
      <w:r w:rsidR="00576485" w:rsidRPr="008B2791">
        <w:rPr>
          <w:rFonts w:ascii="Times New Roman" w:hAnsi="Times New Roman" w:cs="Times New Roman"/>
          <w:sz w:val="24"/>
          <w:szCs w:val="24"/>
        </w:rPr>
        <w:t>mas informações pertinentes foram</w:t>
      </w:r>
      <w:r w:rsidR="009A1F6F" w:rsidRPr="008B2791">
        <w:rPr>
          <w:rFonts w:ascii="Times New Roman" w:hAnsi="Times New Roman" w:cs="Times New Roman"/>
          <w:sz w:val="24"/>
          <w:szCs w:val="24"/>
        </w:rPr>
        <w:t xml:space="preserve"> coletadas, como:</w:t>
      </w:r>
      <w:r w:rsidR="00576485" w:rsidRPr="008B2791">
        <w:rPr>
          <w:rFonts w:ascii="Times New Roman" w:hAnsi="Times New Roman" w:cs="Times New Roman"/>
          <w:sz w:val="24"/>
          <w:szCs w:val="24"/>
        </w:rPr>
        <w:t xml:space="preserve"> </w:t>
      </w:r>
      <w:r w:rsidR="009A1F6F" w:rsidRPr="002C737D">
        <w:rPr>
          <w:rFonts w:ascii="Times New Roman" w:hAnsi="Times New Roman" w:cs="Times New Roman"/>
          <w:sz w:val="24"/>
          <w:szCs w:val="24"/>
          <w:highlight w:val="yellow"/>
        </w:rPr>
        <w:t>peso da última consulta; dados sobre a doença</w:t>
      </w:r>
      <w:r w:rsidR="00576485" w:rsidRPr="002C737D">
        <w:rPr>
          <w:rFonts w:ascii="Times New Roman" w:hAnsi="Times New Roman" w:cs="Times New Roman"/>
          <w:sz w:val="24"/>
          <w:szCs w:val="24"/>
          <w:highlight w:val="yellow"/>
        </w:rPr>
        <w:t>; data</w:t>
      </w:r>
      <w:r w:rsidR="009A1F6F" w:rsidRPr="002C737D">
        <w:rPr>
          <w:rFonts w:ascii="Times New Roman" w:hAnsi="Times New Roman" w:cs="Times New Roman"/>
          <w:sz w:val="24"/>
          <w:szCs w:val="24"/>
          <w:highlight w:val="yellow"/>
        </w:rPr>
        <w:t xml:space="preserve"> de diagnóstico, data de início do tratamento, tipo </w:t>
      </w:r>
      <w:r w:rsidR="009A1F6F" w:rsidRPr="002C737D">
        <w:rPr>
          <w:rFonts w:ascii="Times New Roman" w:hAnsi="Times New Roman" w:cs="Times New Roman"/>
          <w:sz w:val="24"/>
          <w:szCs w:val="24"/>
          <w:highlight w:val="yellow"/>
        </w:rPr>
        <w:lastRenderedPageBreak/>
        <w:t>de medicação utilizado atualmente</w:t>
      </w:r>
      <w:r w:rsidR="00D20B46" w:rsidRPr="002C737D">
        <w:rPr>
          <w:rFonts w:ascii="Times New Roman" w:hAnsi="Times New Roman" w:cs="Times New Roman"/>
          <w:sz w:val="24"/>
          <w:szCs w:val="24"/>
          <w:highlight w:val="yellow"/>
        </w:rPr>
        <w:t>,</w:t>
      </w:r>
      <w:r w:rsidR="009A1F6F" w:rsidRPr="002C737D">
        <w:rPr>
          <w:rFonts w:ascii="Times New Roman" w:hAnsi="Times New Roman" w:cs="Times New Roman"/>
          <w:sz w:val="24"/>
          <w:szCs w:val="24"/>
          <w:highlight w:val="yellow"/>
        </w:rPr>
        <w:t xml:space="preserve"> doenças oportunistas</w:t>
      </w:r>
      <w:r w:rsidR="00D20B46" w:rsidRPr="002C737D">
        <w:rPr>
          <w:rFonts w:ascii="Times New Roman" w:hAnsi="Times New Roman" w:cs="Times New Roman"/>
          <w:sz w:val="24"/>
          <w:szCs w:val="24"/>
          <w:highlight w:val="yellow"/>
        </w:rPr>
        <w:t>,</w:t>
      </w:r>
      <w:r w:rsidR="009A1F6F" w:rsidRPr="002C737D">
        <w:rPr>
          <w:rFonts w:ascii="Times New Roman" w:hAnsi="Times New Roman" w:cs="Times New Roman"/>
          <w:sz w:val="24"/>
          <w:szCs w:val="24"/>
          <w:highlight w:val="yellow"/>
        </w:rPr>
        <w:t xml:space="preserve"> dados sobre as aferições da pressão arterial </w:t>
      </w:r>
      <w:r w:rsidR="00DB7480" w:rsidRPr="002C737D">
        <w:rPr>
          <w:rFonts w:ascii="Times New Roman" w:hAnsi="Times New Roman" w:cs="Times New Roman"/>
          <w:sz w:val="24"/>
          <w:szCs w:val="24"/>
          <w:highlight w:val="yellow"/>
        </w:rPr>
        <w:t>n</w:t>
      </w:r>
      <w:r w:rsidR="009A1F6F" w:rsidRPr="002C737D">
        <w:rPr>
          <w:rFonts w:ascii="Times New Roman" w:hAnsi="Times New Roman" w:cs="Times New Roman"/>
          <w:sz w:val="24"/>
          <w:szCs w:val="24"/>
          <w:highlight w:val="yellow"/>
        </w:rPr>
        <w:t xml:space="preserve">as últimas consultas; e dados sobre carga viral, </w:t>
      </w:r>
      <w:r w:rsidR="00576485" w:rsidRPr="002C737D">
        <w:rPr>
          <w:rFonts w:ascii="Times New Roman" w:hAnsi="Times New Roman" w:cs="Times New Roman"/>
          <w:sz w:val="24"/>
          <w:szCs w:val="24"/>
          <w:highlight w:val="yellow"/>
        </w:rPr>
        <w:t>T</w:t>
      </w:r>
      <w:r w:rsidR="009A1F6F" w:rsidRPr="002C737D">
        <w:rPr>
          <w:rFonts w:ascii="Times New Roman" w:hAnsi="Times New Roman" w:cs="Times New Roman"/>
          <w:sz w:val="24"/>
          <w:szCs w:val="24"/>
          <w:highlight w:val="yellow"/>
        </w:rPr>
        <w:t xml:space="preserve">CD4 e </w:t>
      </w:r>
      <w:r w:rsidR="00576485" w:rsidRPr="002C737D">
        <w:rPr>
          <w:rFonts w:ascii="Times New Roman" w:hAnsi="Times New Roman" w:cs="Times New Roman"/>
          <w:sz w:val="24"/>
          <w:szCs w:val="24"/>
          <w:highlight w:val="yellow"/>
        </w:rPr>
        <w:t>T</w:t>
      </w:r>
      <w:r w:rsidR="009A1F6F" w:rsidRPr="002C737D">
        <w:rPr>
          <w:rFonts w:ascii="Times New Roman" w:hAnsi="Times New Roman" w:cs="Times New Roman"/>
          <w:sz w:val="24"/>
          <w:szCs w:val="24"/>
          <w:highlight w:val="yellow"/>
        </w:rPr>
        <w:t xml:space="preserve">CD8 </w:t>
      </w:r>
      <w:r w:rsidR="00DB7480" w:rsidRPr="002C737D">
        <w:rPr>
          <w:rFonts w:ascii="Times New Roman" w:hAnsi="Times New Roman" w:cs="Times New Roman"/>
          <w:sz w:val="24"/>
          <w:szCs w:val="24"/>
          <w:highlight w:val="yellow"/>
        </w:rPr>
        <w:t>n</w:t>
      </w:r>
      <w:r w:rsidR="009A1F6F" w:rsidRPr="002C737D">
        <w:rPr>
          <w:rFonts w:ascii="Times New Roman" w:hAnsi="Times New Roman" w:cs="Times New Roman"/>
          <w:sz w:val="24"/>
          <w:szCs w:val="24"/>
          <w:highlight w:val="yellow"/>
        </w:rPr>
        <w:t>os últimos exames.</w:t>
      </w:r>
      <w:r w:rsidR="002C737D" w:rsidRPr="002C737D">
        <w:rPr>
          <w:rFonts w:ascii="Times New Roman" w:hAnsi="Times New Roman" w:cs="Times New Roman"/>
          <w:sz w:val="24"/>
          <w:szCs w:val="24"/>
          <w:highlight w:val="yellow"/>
        </w:rPr>
        <w:t xml:space="preserve"> </w:t>
      </w:r>
      <w:r w:rsidR="002C737D">
        <w:rPr>
          <w:rFonts w:ascii="Times New Roman" w:hAnsi="Times New Roman" w:cs="Times New Roman"/>
          <w:sz w:val="24"/>
          <w:szCs w:val="24"/>
          <w:highlight w:val="yellow"/>
        </w:rPr>
        <w:t>Para todas</w:t>
      </w:r>
      <w:r w:rsidR="002C737D" w:rsidRPr="002C737D">
        <w:rPr>
          <w:rFonts w:ascii="Times New Roman" w:hAnsi="Times New Roman" w:cs="Times New Roman"/>
          <w:sz w:val="24"/>
          <w:szCs w:val="24"/>
          <w:highlight w:val="yellow"/>
        </w:rPr>
        <w:t xml:space="preserve"> essas variáveis</w:t>
      </w:r>
      <w:r w:rsidR="002C737D">
        <w:rPr>
          <w:rFonts w:ascii="Times New Roman" w:hAnsi="Times New Roman" w:cs="Times New Roman"/>
          <w:sz w:val="24"/>
          <w:szCs w:val="24"/>
          <w:highlight w:val="yellow"/>
        </w:rPr>
        <w:t xml:space="preserve"> coletadas do prontuário</w:t>
      </w:r>
      <w:r w:rsidR="002C737D" w:rsidRPr="002C737D">
        <w:rPr>
          <w:rFonts w:ascii="Times New Roman" w:hAnsi="Times New Roman" w:cs="Times New Roman"/>
          <w:sz w:val="24"/>
          <w:szCs w:val="24"/>
          <w:highlight w:val="yellow"/>
        </w:rPr>
        <w:t xml:space="preserve"> </w:t>
      </w:r>
      <w:r w:rsidR="002C737D">
        <w:rPr>
          <w:rFonts w:ascii="Times New Roman" w:hAnsi="Times New Roman" w:cs="Times New Roman"/>
          <w:sz w:val="24"/>
          <w:szCs w:val="24"/>
          <w:highlight w:val="yellow"/>
        </w:rPr>
        <w:t xml:space="preserve">foram testadas as </w:t>
      </w:r>
      <w:r w:rsidR="002C737D" w:rsidRPr="002C737D">
        <w:rPr>
          <w:rFonts w:ascii="Times New Roman" w:hAnsi="Times New Roman" w:cs="Times New Roman"/>
          <w:sz w:val="24"/>
          <w:szCs w:val="24"/>
          <w:highlight w:val="yellow"/>
        </w:rPr>
        <w:t>rela</w:t>
      </w:r>
      <w:r w:rsidR="002C737D">
        <w:rPr>
          <w:rFonts w:ascii="Times New Roman" w:hAnsi="Times New Roman" w:cs="Times New Roman"/>
          <w:sz w:val="24"/>
          <w:szCs w:val="24"/>
          <w:highlight w:val="yellow"/>
        </w:rPr>
        <w:t>ções</w:t>
      </w:r>
      <w:r w:rsidR="002C737D" w:rsidRPr="002C737D">
        <w:rPr>
          <w:rFonts w:ascii="Times New Roman" w:hAnsi="Times New Roman" w:cs="Times New Roman"/>
          <w:sz w:val="24"/>
          <w:szCs w:val="24"/>
          <w:highlight w:val="yellow"/>
        </w:rPr>
        <w:t xml:space="preserve"> com os domínios de atividade física.</w:t>
      </w:r>
      <w:r w:rsidR="002C737D">
        <w:rPr>
          <w:rFonts w:ascii="Times New Roman" w:hAnsi="Times New Roman" w:cs="Times New Roman"/>
          <w:sz w:val="24"/>
          <w:szCs w:val="24"/>
        </w:rPr>
        <w:t xml:space="preserve"> </w:t>
      </w:r>
    </w:p>
    <w:p w14:paraId="5058ABA8" w14:textId="05C948B2" w:rsidR="0003464C" w:rsidRPr="008B2791" w:rsidRDefault="00B116DA" w:rsidP="0052098B">
      <w:pPr>
        <w:ind w:firstLine="708"/>
        <w:rPr>
          <w:rFonts w:ascii="Times New Roman" w:hAnsi="Times New Roman" w:cs="Times New Roman"/>
          <w:sz w:val="24"/>
          <w:szCs w:val="24"/>
        </w:rPr>
      </w:pPr>
      <w:bookmarkStart w:id="2" w:name="_Hlk500491801"/>
      <w:r w:rsidRPr="00394B1F">
        <w:rPr>
          <w:rFonts w:ascii="Times New Roman" w:hAnsi="Times New Roman" w:cs="Times New Roman"/>
          <w:sz w:val="24"/>
          <w:szCs w:val="24"/>
          <w:highlight w:val="yellow"/>
        </w:rPr>
        <w:t>Os dados</w:t>
      </w:r>
      <w:r w:rsidR="002C737D">
        <w:rPr>
          <w:rFonts w:ascii="Times New Roman" w:hAnsi="Times New Roman" w:cs="Times New Roman"/>
          <w:sz w:val="24"/>
          <w:szCs w:val="24"/>
          <w:highlight w:val="yellow"/>
        </w:rPr>
        <w:t xml:space="preserve"> descritivos</w:t>
      </w:r>
      <w:r w:rsidRPr="00394B1F">
        <w:rPr>
          <w:rFonts w:ascii="Times New Roman" w:hAnsi="Times New Roman" w:cs="Times New Roman"/>
          <w:sz w:val="24"/>
          <w:szCs w:val="24"/>
          <w:highlight w:val="yellow"/>
        </w:rPr>
        <w:t xml:space="preserve"> foram apresentados em frequência absoluta e relativa ou em média e desvio padrão.</w:t>
      </w:r>
      <w:r w:rsidRPr="008B2791">
        <w:rPr>
          <w:rFonts w:ascii="Times New Roman" w:hAnsi="Times New Roman" w:cs="Times New Roman"/>
          <w:sz w:val="24"/>
          <w:szCs w:val="24"/>
        </w:rPr>
        <w:t xml:space="preserve"> </w:t>
      </w:r>
      <w:bookmarkEnd w:id="2"/>
      <w:r w:rsidRPr="008B2791">
        <w:rPr>
          <w:rFonts w:ascii="Times New Roman" w:hAnsi="Times New Roman" w:cs="Times New Roman"/>
          <w:sz w:val="24"/>
          <w:szCs w:val="24"/>
        </w:rPr>
        <w:t>Para a</w:t>
      </w:r>
      <w:r w:rsidR="00824852">
        <w:rPr>
          <w:rFonts w:ascii="Times New Roman" w:hAnsi="Times New Roman" w:cs="Times New Roman"/>
          <w:sz w:val="24"/>
          <w:szCs w:val="24"/>
        </w:rPr>
        <w:t>s</w:t>
      </w:r>
      <w:r w:rsidRPr="008B2791">
        <w:rPr>
          <w:rFonts w:ascii="Times New Roman" w:hAnsi="Times New Roman" w:cs="Times New Roman"/>
          <w:sz w:val="24"/>
          <w:szCs w:val="24"/>
        </w:rPr>
        <w:t xml:space="preserve"> análise</w:t>
      </w:r>
      <w:r w:rsidR="00824852">
        <w:rPr>
          <w:rFonts w:ascii="Times New Roman" w:hAnsi="Times New Roman" w:cs="Times New Roman"/>
          <w:sz w:val="24"/>
          <w:szCs w:val="24"/>
        </w:rPr>
        <w:t>s</w:t>
      </w:r>
      <w:r w:rsidRPr="008B2791">
        <w:rPr>
          <w:rFonts w:ascii="Times New Roman" w:hAnsi="Times New Roman" w:cs="Times New Roman"/>
          <w:sz w:val="24"/>
          <w:szCs w:val="24"/>
        </w:rPr>
        <w:t xml:space="preserve"> </w:t>
      </w:r>
      <w:r w:rsidR="00141789">
        <w:rPr>
          <w:rFonts w:ascii="Times New Roman" w:hAnsi="Times New Roman" w:cs="Times New Roman"/>
          <w:sz w:val="24"/>
          <w:szCs w:val="24"/>
        </w:rPr>
        <w:t>bivariada</w:t>
      </w:r>
      <w:r w:rsidR="00824852">
        <w:rPr>
          <w:rFonts w:ascii="Times New Roman" w:hAnsi="Times New Roman" w:cs="Times New Roman"/>
          <w:sz w:val="24"/>
          <w:szCs w:val="24"/>
        </w:rPr>
        <w:t>s</w:t>
      </w:r>
      <w:r w:rsidRPr="008B2791">
        <w:rPr>
          <w:rFonts w:ascii="Times New Roman" w:hAnsi="Times New Roman" w:cs="Times New Roman"/>
          <w:sz w:val="24"/>
          <w:szCs w:val="24"/>
        </w:rPr>
        <w:t xml:space="preserve"> </w:t>
      </w:r>
      <w:r w:rsidR="00824852">
        <w:rPr>
          <w:rFonts w:ascii="Times New Roman" w:hAnsi="Times New Roman" w:cs="Times New Roman"/>
          <w:sz w:val="24"/>
          <w:szCs w:val="24"/>
        </w:rPr>
        <w:t xml:space="preserve">foi utilizado o teste do </w:t>
      </w:r>
      <w:proofErr w:type="spellStart"/>
      <w:r w:rsidR="00824852">
        <w:rPr>
          <w:rFonts w:ascii="Times New Roman" w:hAnsi="Times New Roman" w:cs="Times New Roman"/>
          <w:sz w:val="24"/>
          <w:szCs w:val="24"/>
        </w:rPr>
        <w:t>qui</w:t>
      </w:r>
      <w:proofErr w:type="spellEnd"/>
      <w:r w:rsidR="00824852">
        <w:rPr>
          <w:rFonts w:ascii="Times New Roman" w:hAnsi="Times New Roman" w:cs="Times New Roman"/>
          <w:sz w:val="24"/>
          <w:szCs w:val="24"/>
        </w:rPr>
        <w:t xml:space="preserve">-quadrado, ao passo que para as análises </w:t>
      </w:r>
      <w:proofErr w:type="spellStart"/>
      <w:r w:rsidR="00824852">
        <w:rPr>
          <w:rFonts w:ascii="Times New Roman" w:hAnsi="Times New Roman" w:cs="Times New Roman"/>
          <w:sz w:val="24"/>
          <w:szCs w:val="24"/>
        </w:rPr>
        <w:t>multivariáveis</w:t>
      </w:r>
      <w:proofErr w:type="spellEnd"/>
      <w:r w:rsidR="00824852">
        <w:rPr>
          <w:rFonts w:ascii="Times New Roman" w:hAnsi="Times New Roman" w:cs="Times New Roman"/>
          <w:sz w:val="24"/>
          <w:szCs w:val="24"/>
        </w:rPr>
        <w:t xml:space="preserve"> entre atividade física (AFO, EFL, ALL e AFH) e variáveis sociodemográficas e de saúde, </w:t>
      </w:r>
      <w:r w:rsidR="00824852" w:rsidRPr="008B2791">
        <w:rPr>
          <w:rFonts w:ascii="Times New Roman" w:hAnsi="Times New Roman" w:cs="Times New Roman"/>
          <w:sz w:val="24"/>
          <w:szCs w:val="24"/>
        </w:rPr>
        <w:t xml:space="preserve">foi </w:t>
      </w:r>
      <w:r w:rsidR="00824852">
        <w:rPr>
          <w:rFonts w:ascii="Times New Roman" w:hAnsi="Times New Roman" w:cs="Times New Roman"/>
          <w:sz w:val="24"/>
          <w:szCs w:val="24"/>
        </w:rPr>
        <w:t xml:space="preserve">empregada a regressão de Poisson com ajuste robusto de variância. Foram consideradas elegíveis para o modelo </w:t>
      </w:r>
      <w:proofErr w:type="spellStart"/>
      <w:r w:rsidR="00824852">
        <w:rPr>
          <w:rFonts w:ascii="Times New Roman" w:hAnsi="Times New Roman" w:cs="Times New Roman"/>
          <w:sz w:val="24"/>
          <w:szCs w:val="24"/>
        </w:rPr>
        <w:t>multivariável</w:t>
      </w:r>
      <w:proofErr w:type="spellEnd"/>
      <w:r w:rsidR="00824852">
        <w:rPr>
          <w:rFonts w:ascii="Times New Roman" w:hAnsi="Times New Roman" w:cs="Times New Roman"/>
          <w:sz w:val="24"/>
          <w:szCs w:val="24"/>
        </w:rPr>
        <w:t xml:space="preserve"> apenas os fatores que apresentaram </w:t>
      </w:r>
      <w:r w:rsidR="00824852" w:rsidRPr="00813BD9">
        <w:rPr>
          <w:rFonts w:ascii="Times New Roman" w:hAnsi="Times New Roman" w:cs="Times New Roman"/>
          <w:i/>
          <w:sz w:val="24"/>
          <w:szCs w:val="24"/>
        </w:rPr>
        <w:t>P</w:t>
      </w:r>
      <w:r w:rsidR="00824852">
        <w:rPr>
          <w:rFonts w:ascii="Times New Roman" w:hAnsi="Times New Roman" w:cs="Times New Roman"/>
          <w:sz w:val="24"/>
          <w:szCs w:val="24"/>
        </w:rPr>
        <w:t xml:space="preserve">&lt;20,0 nas análises bivariadas. Tal modelo foi ajustado pelas seguintes variáveis sociodemográficas: sexo, idade e classe social. A seleção das variáveis de ajuste seguiu </w:t>
      </w:r>
      <w:r w:rsidR="00813BD9">
        <w:rPr>
          <w:rFonts w:ascii="Times New Roman" w:hAnsi="Times New Roman" w:cs="Times New Roman"/>
          <w:sz w:val="24"/>
          <w:szCs w:val="24"/>
        </w:rPr>
        <w:t>critério teórico</w:t>
      </w:r>
      <w:r w:rsidR="00813BD9" w:rsidRPr="0090161C">
        <w:rPr>
          <w:rFonts w:ascii="Times New Roman" w:hAnsi="Times New Roman" w:cs="Times New Roman"/>
          <w:sz w:val="24"/>
          <w:szCs w:val="24"/>
        </w:rPr>
        <w:t>, ou seja, a existência de evidência na literatura de que poderiam confundir as associações de interesse por estarem relacionadas tanto com a atividade física quanto com as variáveis independentes investigadas.</w:t>
      </w:r>
      <w:r w:rsidR="00813BD9">
        <w:rPr>
          <w:rFonts w:ascii="Times New Roman" w:hAnsi="Times New Roman" w:cs="Times New Roman"/>
          <w:sz w:val="24"/>
          <w:szCs w:val="24"/>
        </w:rPr>
        <w:t xml:space="preserve"> Para todas as análises (bivariadas e </w:t>
      </w:r>
      <w:proofErr w:type="spellStart"/>
      <w:r w:rsidR="00813BD9">
        <w:rPr>
          <w:rFonts w:ascii="Times New Roman" w:hAnsi="Times New Roman" w:cs="Times New Roman"/>
          <w:sz w:val="24"/>
          <w:szCs w:val="24"/>
        </w:rPr>
        <w:t>multivariáveis</w:t>
      </w:r>
      <w:proofErr w:type="spellEnd"/>
      <w:r w:rsidR="00813BD9">
        <w:rPr>
          <w:rFonts w:ascii="Times New Roman" w:hAnsi="Times New Roman" w:cs="Times New Roman"/>
          <w:sz w:val="24"/>
          <w:szCs w:val="24"/>
        </w:rPr>
        <w:t>) a</w:t>
      </w:r>
      <w:r w:rsidRPr="008B2791">
        <w:rPr>
          <w:rFonts w:ascii="Times New Roman" w:hAnsi="Times New Roman" w:cs="Times New Roman"/>
          <w:sz w:val="24"/>
          <w:szCs w:val="24"/>
        </w:rPr>
        <w:t xml:space="preserve"> significância adotada foi de </w:t>
      </w:r>
      <w:r w:rsidRPr="0090161C">
        <w:rPr>
          <w:rFonts w:ascii="Times New Roman" w:hAnsi="Times New Roman" w:cs="Times New Roman"/>
          <w:i/>
          <w:sz w:val="24"/>
          <w:szCs w:val="24"/>
        </w:rPr>
        <w:t>P</w:t>
      </w:r>
      <w:r w:rsidRPr="008B2791">
        <w:rPr>
          <w:rFonts w:ascii="Times New Roman" w:hAnsi="Times New Roman" w:cs="Times New Roman"/>
          <w:sz w:val="24"/>
          <w:szCs w:val="24"/>
        </w:rPr>
        <w:t xml:space="preserve">≤0,05 e o </w:t>
      </w:r>
      <w:r w:rsidR="00CD6ADB" w:rsidRPr="008B2791">
        <w:rPr>
          <w:rFonts w:ascii="Times New Roman" w:hAnsi="Times New Roman" w:cs="Times New Roman"/>
          <w:sz w:val="24"/>
          <w:szCs w:val="24"/>
        </w:rPr>
        <w:t>programa utilizado foi o SPSS 2</w:t>
      </w:r>
      <w:r w:rsidR="00DB7480" w:rsidRPr="008B2791">
        <w:rPr>
          <w:rFonts w:ascii="Times New Roman" w:hAnsi="Times New Roman" w:cs="Times New Roman"/>
          <w:sz w:val="24"/>
          <w:szCs w:val="24"/>
        </w:rPr>
        <w:t>0</w:t>
      </w:r>
      <w:r w:rsidRPr="008B2791">
        <w:rPr>
          <w:rFonts w:ascii="Times New Roman" w:hAnsi="Times New Roman" w:cs="Times New Roman"/>
          <w:sz w:val="24"/>
          <w:szCs w:val="24"/>
        </w:rPr>
        <w:t>.0.</w:t>
      </w:r>
    </w:p>
    <w:p w14:paraId="41E7CBDE" w14:textId="77777777" w:rsidR="0003464C" w:rsidRPr="008B2791" w:rsidRDefault="0003464C" w:rsidP="008B2791">
      <w:pPr>
        <w:ind w:firstLine="0"/>
        <w:rPr>
          <w:rFonts w:ascii="Times New Roman" w:hAnsi="Times New Roman" w:cs="Times New Roman"/>
          <w:sz w:val="24"/>
          <w:szCs w:val="24"/>
        </w:rPr>
      </w:pPr>
    </w:p>
    <w:p w14:paraId="3C086644" w14:textId="52447BFA" w:rsidR="004A4883" w:rsidRPr="008B2791" w:rsidRDefault="0052098B" w:rsidP="008B2791">
      <w:pPr>
        <w:ind w:firstLine="0"/>
        <w:rPr>
          <w:rFonts w:ascii="Times New Roman" w:hAnsi="Times New Roman" w:cs="Times New Roman"/>
          <w:sz w:val="24"/>
          <w:szCs w:val="24"/>
        </w:rPr>
      </w:pPr>
      <w:r w:rsidRPr="008B2791">
        <w:rPr>
          <w:rFonts w:ascii="Times New Roman" w:hAnsi="Times New Roman" w:cs="Times New Roman"/>
          <w:b/>
          <w:sz w:val="24"/>
          <w:szCs w:val="24"/>
        </w:rPr>
        <w:t>RESULTADOS</w:t>
      </w:r>
    </w:p>
    <w:p w14:paraId="0810D14D" w14:textId="77777777" w:rsidR="00625199" w:rsidRDefault="00B116DA" w:rsidP="0090161C">
      <w:pPr>
        <w:ind w:firstLine="708"/>
        <w:rPr>
          <w:rFonts w:ascii="Times New Roman" w:hAnsi="Times New Roman" w:cs="Times New Roman"/>
          <w:sz w:val="24"/>
          <w:szCs w:val="24"/>
        </w:rPr>
      </w:pPr>
      <w:r w:rsidRPr="008B2791">
        <w:rPr>
          <w:rFonts w:ascii="Times New Roman" w:hAnsi="Times New Roman" w:cs="Times New Roman"/>
          <w:sz w:val="24"/>
          <w:szCs w:val="24"/>
        </w:rPr>
        <w:t xml:space="preserve">Dentre os resultados apresentados na tabela 1 observa-se que a </w:t>
      </w:r>
      <w:r w:rsidR="008949AF" w:rsidRPr="008B2791">
        <w:rPr>
          <w:rFonts w:ascii="Times New Roman" w:hAnsi="Times New Roman" w:cs="Times New Roman"/>
          <w:sz w:val="24"/>
          <w:szCs w:val="24"/>
        </w:rPr>
        <w:t xml:space="preserve">categoria que apresentou </w:t>
      </w:r>
      <w:r w:rsidR="00D300E9" w:rsidRPr="008B2791">
        <w:rPr>
          <w:rFonts w:ascii="Times New Roman" w:hAnsi="Times New Roman" w:cs="Times New Roman"/>
          <w:sz w:val="24"/>
          <w:szCs w:val="24"/>
        </w:rPr>
        <w:t xml:space="preserve">a </w:t>
      </w:r>
      <w:r w:rsidR="008949AF" w:rsidRPr="008B2791">
        <w:rPr>
          <w:rFonts w:ascii="Times New Roman" w:hAnsi="Times New Roman" w:cs="Times New Roman"/>
          <w:sz w:val="24"/>
          <w:szCs w:val="24"/>
        </w:rPr>
        <w:t>maior</w:t>
      </w:r>
      <w:r w:rsidR="00D300E9" w:rsidRPr="008B2791">
        <w:rPr>
          <w:rFonts w:ascii="Times New Roman" w:hAnsi="Times New Roman" w:cs="Times New Roman"/>
          <w:sz w:val="24"/>
          <w:szCs w:val="24"/>
        </w:rPr>
        <w:t xml:space="preserve"> frequência foi </w:t>
      </w:r>
      <w:r w:rsidRPr="008B2791">
        <w:rPr>
          <w:rFonts w:ascii="Times New Roman" w:hAnsi="Times New Roman" w:cs="Times New Roman"/>
          <w:sz w:val="24"/>
          <w:szCs w:val="24"/>
        </w:rPr>
        <w:t>do sexo</w:t>
      </w:r>
      <w:r w:rsidR="00A73578" w:rsidRPr="008B2791">
        <w:rPr>
          <w:rFonts w:ascii="Times New Roman" w:hAnsi="Times New Roman" w:cs="Times New Roman"/>
          <w:sz w:val="24"/>
          <w:szCs w:val="24"/>
        </w:rPr>
        <w:t xml:space="preserve"> feminino, casados, com idade</w:t>
      </w:r>
      <w:r w:rsidRPr="008B2791">
        <w:rPr>
          <w:rFonts w:ascii="Times New Roman" w:hAnsi="Times New Roman" w:cs="Times New Roman"/>
          <w:sz w:val="24"/>
          <w:szCs w:val="24"/>
        </w:rPr>
        <w:t xml:space="preserve"> entre 51 e 60 anos, da classe </w:t>
      </w:r>
      <w:r w:rsidR="009568F1" w:rsidRPr="008B2791">
        <w:rPr>
          <w:rFonts w:ascii="Times New Roman" w:hAnsi="Times New Roman" w:cs="Times New Roman"/>
          <w:sz w:val="24"/>
          <w:szCs w:val="24"/>
        </w:rPr>
        <w:t>socioeconômica</w:t>
      </w:r>
      <w:r w:rsidRPr="008B2791">
        <w:rPr>
          <w:rFonts w:ascii="Times New Roman" w:hAnsi="Times New Roman" w:cs="Times New Roman"/>
          <w:sz w:val="24"/>
          <w:szCs w:val="24"/>
        </w:rPr>
        <w:t xml:space="preserve"> C, possuindo IMC &gt;25 kg/m², com ensino fundamental I, </w:t>
      </w:r>
      <w:r w:rsidR="00DB7480" w:rsidRPr="008B2791">
        <w:rPr>
          <w:rFonts w:ascii="Times New Roman" w:hAnsi="Times New Roman" w:cs="Times New Roman"/>
          <w:sz w:val="24"/>
          <w:szCs w:val="24"/>
        </w:rPr>
        <w:t>a</w:t>
      </w:r>
      <w:r w:rsidRPr="008B2791">
        <w:rPr>
          <w:rFonts w:ascii="Times New Roman" w:hAnsi="Times New Roman" w:cs="Times New Roman"/>
          <w:sz w:val="24"/>
          <w:szCs w:val="24"/>
        </w:rPr>
        <w:t>baixo</w:t>
      </w:r>
      <w:r w:rsidR="00DB7480" w:rsidRPr="008B2791">
        <w:rPr>
          <w:rFonts w:ascii="Times New Roman" w:hAnsi="Times New Roman" w:cs="Times New Roman"/>
          <w:sz w:val="24"/>
          <w:szCs w:val="24"/>
        </w:rPr>
        <w:t xml:space="preserve"> dos</w:t>
      </w:r>
      <w:r w:rsidRPr="008B2791">
        <w:rPr>
          <w:rFonts w:ascii="Times New Roman" w:hAnsi="Times New Roman" w:cs="Times New Roman"/>
          <w:sz w:val="24"/>
          <w:szCs w:val="24"/>
        </w:rPr>
        <w:t xml:space="preserve"> níve</w:t>
      </w:r>
      <w:r w:rsidR="00DB7480" w:rsidRPr="008B2791">
        <w:rPr>
          <w:rFonts w:ascii="Times New Roman" w:hAnsi="Times New Roman" w:cs="Times New Roman"/>
          <w:sz w:val="24"/>
          <w:szCs w:val="24"/>
        </w:rPr>
        <w:t>is</w:t>
      </w:r>
      <w:r w:rsidRPr="008B2791">
        <w:rPr>
          <w:rFonts w:ascii="Times New Roman" w:hAnsi="Times New Roman" w:cs="Times New Roman"/>
          <w:sz w:val="24"/>
          <w:szCs w:val="24"/>
        </w:rPr>
        <w:t xml:space="preserve"> de atividade </w:t>
      </w:r>
      <w:r w:rsidR="00760CF2" w:rsidRPr="008B2791">
        <w:rPr>
          <w:rFonts w:ascii="Times New Roman" w:hAnsi="Times New Roman" w:cs="Times New Roman"/>
          <w:sz w:val="24"/>
          <w:szCs w:val="24"/>
        </w:rPr>
        <w:t>física recomendada</w:t>
      </w:r>
      <w:r w:rsidR="00DB7480" w:rsidRPr="008B2791">
        <w:rPr>
          <w:rFonts w:ascii="Times New Roman" w:hAnsi="Times New Roman" w:cs="Times New Roman"/>
          <w:sz w:val="24"/>
          <w:szCs w:val="24"/>
        </w:rPr>
        <w:t xml:space="preserve"> (≥</w:t>
      </w:r>
      <w:r w:rsidRPr="008B2791">
        <w:rPr>
          <w:rFonts w:ascii="Times New Roman" w:hAnsi="Times New Roman" w:cs="Times New Roman"/>
          <w:sz w:val="24"/>
          <w:szCs w:val="24"/>
        </w:rPr>
        <w:t>150 min/sem</w:t>
      </w:r>
      <w:r w:rsidR="00DB7480" w:rsidRPr="008B2791">
        <w:rPr>
          <w:rFonts w:ascii="Times New Roman" w:hAnsi="Times New Roman" w:cs="Times New Roman"/>
          <w:sz w:val="24"/>
          <w:szCs w:val="24"/>
        </w:rPr>
        <w:t>)</w:t>
      </w:r>
      <w:r w:rsidRPr="008B2791">
        <w:rPr>
          <w:rFonts w:ascii="Times New Roman" w:hAnsi="Times New Roman" w:cs="Times New Roman"/>
          <w:sz w:val="24"/>
          <w:szCs w:val="24"/>
        </w:rPr>
        <w:t xml:space="preserve">, fazem uso de medicamentos inibidores de protease, com carga viral detectável nos exames. </w:t>
      </w:r>
      <w:r w:rsidR="00D300E9" w:rsidRPr="008B2791">
        <w:rPr>
          <w:rFonts w:ascii="Times New Roman" w:hAnsi="Times New Roman" w:cs="Times New Roman"/>
          <w:sz w:val="24"/>
          <w:szCs w:val="24"/>
        </w:rPr>
        <w:t>Além disso, os sujeitos apresentaram a</w:t>
      </w:r>
      <w:r w:rsidRPr="008B2791">
        <w:rPr>
          <w:rFonts w:ascii="Times New Roman" w:hAnsi="Times New Roman" w:cs="Times New Roman"/>
          <w:sz w:val="24"/>
          <w:szCs w:val="24"/>
        </w:rPr>
        <w:t xml:space="preserve"> contagem de linfócitos TCD4 e TCD8 </w:t>
      </w:r>
      <w:r w:rsidR="00D300E9" w:rsidRPr="008B2791">
        <w:rPr>
          <w:rFonts w:ascii="Times New Roman" w:hAnsi="Times New Roman" w:cs="Times New Roman"/>
          <w:sz w:val="24"/>
          <w:szCs w:val="24"/>
        </w:rPr>
        <w:t>em mé</w:t>
      </w:r>
      <w:r w:rsidRPr="008B2791">
        <w:rPr>
          <w:rFonts w:ascii="Times New Roman" w:hAnsi="Times New Roman" w:cs="Times New Roman"/>
          <w:sz w:val="24"/>
          <w:szCs w:val="24"/>
        </w:rPr>
        <w:t xml:space="preserve">dia de </w:t>
      </w:r>
      <w:r w:rsidRPr="008B2791">
        <w:rPr>
          <w:rFonts w:ascii="Times New Roman" w:hAnsi="Times New Roman" w:cs="Times New Roman"/>
          <w:sz w:val="24"/>
          <w:szCs w:val="24"/>
        </w:rPr>
        <w:lastRenderedPageBreak/>
        <w:t>663 e 1012,9 cópias respectivamente, pressão arterial sistólica de 118,7</w:t>
      </w:r>
      <w:r w:rsidR="00DB7480" w:rsidRPr="008B2791">
        <w:rPr>
          <w:rFonts w:ascii="Times New Roman" w:hAnsi="Times New Roman" w:cs="Times New Roman"/>
          <w:sz w:val="24"/>
          <w:szCs w:val="24"/>
        </w:rPr>
        <w:t xml:space="preserve"> mm</w:t>
      </w:r>
      <w:r w:rsidR="00B11F83">
        <w:rPr>
          <w:rFonts w:ascii="Times New Roman" w:hAnsi="Times New Roman" w:cs="Times New Roman"/>
          <w:sz w:val="24"/>
          <w:szCs w:val="24"/>
        </w:rPr>
        <w:t>H</w:t>
      </w:r>
      <w:r w:rsidR="00DB7480" w:rsidRPr="008B2791">
        <w:rPr>
          <w:rFonts w:ascii="Times New Roman" w:hAnsi="Times New Roman" w:cs="Times New Roman"/>
          <w:sz w:val="24"/>
          <w:szCs w:val="24"/>
        </w:rPr>
        <w:t>g</w:t>
      </w:r>
      <w:r w:rsidRPr="008B2791">
        <w:rPr>
          <w:rFonts w:ascii="Times New Roman" w:hAnsi="Times New Roman" w:cs="Times New Roman"/>
          <w:sz w:val="24"/>
          <w:szCs w:val="24"/>
        </w:rPr>
        <w:t xml:space="preserve"> e diastólica de 80,2</w:t>
      </w:r>
      <w:r w:rsidR="00DB7480" w:rsidRPr="008B2791">
        <w:rPr>
          <w:rFonts w:ascii="Times New Roman" w:hAnsi="Times New Roman" w:cs="Times New Roman"/>
          <w:sz w:val="24"/>
          <w:szCs w:val="24"/>
        </w:rPr>
        <w:t xml:space="preserve"> </w:t>
      </w:r>
      <w:r w:rsidR="00B11F83" w:rsidRPr="008B2791">
        <w:rPr>
          <w:rFonts w:ascii="Times New Roman" w:hAnsi="Times New Roman" w:cs="Times New Roman"/>
          <w:sz w:val="24"/>
          <w:szCs w:val="24"/>
        </w:rPr>
        <w:t>mm</w:t>
      </w:r>
      <w:r w:rsidR="00B11F83">
        <w:rPr>
          <w:rFonts w:ascii="Times New Roman" w:hAnsi="Times New Roman" w:cs="Times New Roman"/>
          <w:sz w:val="24"/>
          <w:szCs w:val="24"/>
        </w:rPr>
        <w:t>H</w:t>
      </w:r>
      <w:r w:rsidR="00B11F83" w:rsidRPr="008B2791">
        <w:rPr>
          <w:rFonts w:ascii="Times New Roman" w:hAnsi="Times New Roman" w:cs="Times New Roman"/>
          <w:sz w:val="24"/>
          <w:szCs w:val="24"/>
        </w:rPr>
        <w:t>g</w:t>
      </w:r>
      <w:r w:rsidR="00D300E9" w:rsidRPr="008B2791">
        <w:rPr>
          <w:rFonts w:ascii="Times New Roman" w:hAnsi="Times New Roman" w:cs="Times New Roman"/>
          <w:sz w:val="24"/>
          <w:szCs w:val="24"/>
        </w:rPr>
        <w:t xml:space="preserve"> e </w:t>
      </w:r>
      <w:r w:rsidRPr="008B2791">
        <w:rPr>
          <w:rFonts w:ascii="Times New Roman" w:hAnsi="Times New Roman" w:cs="Times New Roman"/>
          <w:sz w:val="24"/>
          <w:szCs w:val="24"/>
        </w:rPr>
        <w:t xml:space="preserve">um tempo médio de </w:t>
      </w:r>
      <w:r w:rsidR="00664F4F" w:rsidRPr="008B2791">
        <w:rPr>
          <w:rFonts w:ascii="Times New Roman" w:hAnsi="Times New Roman" w:cs="Times New Roman"/>
          <w:sz w:val="24"/>
          <w:szCs w:val="24"/>
        </w:rPr>
        <w:t>diagnóstico</w:t>
      </w:r>
      <w:r w:rsidRPr="008B2791">
        <w:rPr>
          <w:rFonts w:ascii="Times New Roman" w:hAnsi="Times New Roman" w:cs="Times New Roman"/>
          <w:sz w:val="24"/>
          <w:szCs w:val="24"/>
        </w:rPr>
        <w:t xml:space="preserve"> de 150,5 meses</w:t>
      </w:r>
      <w:r w:rsidR="0052098B">
        <w:rPr>
          <w:rFonts w:ascii="Times New Roman" w:hAnsi="Times New Roman" w:cs="Times New Roman"/>
          <w:sz w:val="24"/>
          <w:szCs w:val="24"/>
        </w:rPr>
        <w:t xml:space="preserve"> (Tabela 1)</w:t>
      </w:r>
      <w:r w:rsidRPr="008B2791">
        <w:rPr>
          <w:rFonts w:ascii="Times New Roman" w:hAnsi="Times New Roman" w:cs="Times New Roman"/>
          <w:sz w:val="24"/>
          <w:szCs w:val="24"/>
        </w:rPr>
        <w:t>.</w:t>
      </w:r>
    </w:p>
    <w:p w14:paraId="7E3EE7F0" w14:textId="7E6C63F9" w:rsidR="00AA4285" w:rsidRPr="0090161C" w:rsidRDefault="00B116DA" w:rsidP="0090161C">
      <w:pPr>
        <w:ind w:firstLine="708"/>
        <w:rPr>
          <w:rFonts w:ascii="Times New Roman" w:hAnsi="Times New Roman" w:cs="Times New Roman"/>
          <w:sz w:val="24"/>
          <w:szCs w:val="24"/>
          <w:highlight w:val="yellow"/>
        </w:rPr>
      </w:pPr>
      <w:r w:rsidRPr="0090161C">
        <w:rPr>
          <w:rFonts w:ascii="Times New Roman" w:hAnsi="Times New Roman" w:cs="Times New Roman"/>
          <w:sz w:val="24"/>
          <w:szCs w:val="24"/>
          <w:highlight w:val="yellow"/>
        </w:rPr>
        <w:t xml:space="preserve">A tabela 2 demonstra a associação </w:t>
      </w:r>
      <w:r w:rsidR="00625199" w:rsidRPr="0090161C">
        <w:rPr>
          <w:rFonts w:ascii="Times New Roman" w:hAnsi="Times New Roman" w:cs="Times New Roman"/>
          <w:sz w:val="24"/>
          <w:szCs w:val="24"/>
          <w:highlight w:val="yellow"/>
        </w:rPr>
        <w:t xml:space="preserve">entre </w:t>
      </w:r>
      <w:r w:rsidR="00027CCA" w:rsidRPr="0090161C">
        <w:rPr>
          <w:rFonts w:ascii="Times New Roman" w:hAnsi="Times New Roman" w:cs="Times New Roman"/>
          <w:sz w:val="24"/>
          <w:szCs w:val="24"/>
          <w:highlight w:val="yellow"/>
        </w:rPr>
        <w:t xml:space="preserve">atividade física </w:t>
      </w:r>
      <w:r w:rsidR="00471808" w:rsidRPr="0090161C">
        <w:rPr>
          <w:rFonts w:ascii="Times New Roman" w:hAnsi="Times New Roman" w:cs="Times New Roman"/>
          <w:sz w:val="24"/>
          <w:szCs w:val="24"/>
          <w:highlight w:val="yellow"/>
        </w:rPr>
        <w:t>(</w:t>
      </w:r>
      <w:r w:rsidR="00625199" w:rsidRPr="0090161C">
        <w:rPr>
          <w:rFonts w:ascii="Times New Roman" w:hAnsi="Times New Roman" w:cs="Times New Roman"/>
          <w:sz w:val="24"/>
          <w:szCs w:val="24"/>
          <w:highlight w:val="yellow"/>
        </w:rPr>
        <w:t>AFO</w:t>
      </w:r>
      <w:r w:rsidR="00471808" w:rsidRPr="0090161C">
        <w:rPr>
          <w:rFonts w:ascii="Times New Roman" w:hAnsi="Times New Roman" w:cs="Times New Roman"/>
          <w:sz w:val="24"/>
          <w:szCs w:val="24"/>
          <w:highlight w:val="yellow"/>
        </w:rPr>
        <w:t>, EFL,</w:t>
      </w:r>
      <w:r w:rsidR="00625199" w:rsidRPr="0090161C">
        <w:rPr>
          <w:rFonts w:ascii="Times New Roman" w:hAnsi="Times New Roman" w:cs="Times New Roman"/>
          <w:sz w:val="24"/>
          <w:szCs w:val="24"/>
          <w:highlight w:val="yellow"/>
        </w:rPr>
        <w:t xml:space="preserve"> ALL </w:t>
      </w:r>
      <w:r w:rsidR="00471808" w:rsidRPr="0090161C">
        <w:rPr>
          <w:rFonts w:ascii="Times New Roman" w:hAnsi="Times New Roman" w:cs="Times New Roman"/>
          <w:sz w:val="24"/>
          <w:szCs w:val="24"/>
          <w:highlight w:val="yellow"/>
        </w:rPr>
        <w:t xml:space="preserve">e AFH) </w:t>
      </w:r>
      <w:r w:rsidR="00625199" w:rsidRPr="0090161C">
        <w:rPr>
          <w:rFonts w:ascii="Times New Roman" w:hAnsi="Times New Roman" w:cs="Times New Roman"/>
          <w:sz w:val="24"/>
          <w:szCs w:val="24"/>
          <w:highlight w:val="yellow"/>
        </w:rPr>
        <w:t>e variáveis sociodemográficas e de saúde</w:t>
      </w:r>
      <w:r w:rsidR="00027CCA" w:rsidRPr="0090161C">
        <w:rPr>
          <w:rFonts w:ascii="Times New Roman" w:hAnsi="Times New Roman" w:cs="Times New Roman"/>
          <w:sz w:val="24"/>
          <w:szCs w:val="24"/>
          <w:highlight w:val="yellow"/>
        </w:rPr>
        <w:t xml:space="preserve">. </w:t>
      </w:r>
      <w:r w:rsidR="009568F1" w:rsidRPr="0090161C">
        <w:rPr>
          <w:rFonts w:ascii="Times New Roman" w:hAnsi="Times New Roman" w:cs="Times New Roman"/>
          <w:sz w:val="24"/>
          <w:szCs w:val="24"/>
          <w:highlight w:val="yellow"/>
        </w:rPr>
        <w:t xml:space="preserve">As maiores prevalências de AFO e ALL estiveram associadas, respectivamente, a maior classe social e </w:t>
      </w:r>
      <w:r w:rsidR="00625199" w:rsidRPr="0090161C">
        <w:rPr>
          <w:rFonts w:ascii="Times New Roman" w:hAnsi="Times New Roman" w:cs="Times New Roman"/>
          <w:sz w:val="24"/>
          <w:szCs w:val="24"/>
          <w:highlight w:val="yellow"/>
        </w:rPr>
        <w:t>PAD maior que 80 mmHg</w:t>
      </w:r>
      <w:r w:rsidR="009568F1" w:rsidRPr="0090161C">
        <w:rPr>
          <w:rFonts w:ascii="Times New Roman" w:hAnsi="Times New Roman" w:cs="Times New Roman"/>
          <w:sz w:val="24"/>
          <w:szCs w:val="24"/>
          <w:highlight w:val="yellow"/>
        </w:rPr>
        <w:t>.</w:t>
      </w:r>
      <w:r w:rsidR="00471808" w:rsidRPr="0090161C">
        <w:rPr>
          <w:rFonts w:ascii="Times New Roman" w:hAnsi="Times New Roman" w:cs="Times New Roman"/>
          <w:sz w:val="24"/>
          <w:szCs w:val="24"/>
          <w:highlight w:val="yellow"/>
        </w:rPr>
        <w:t xml:space="preserve"> Para as outras variáveis não foi identificada associação estatisticamente significativas.</w:t>
      </w:r>
    </w:p>
    <w:p w14:paraId="701E42A9" w14:textId="4479ED1F" w:rsidR="00ED542F" w:rsidRDefault="00625199" w:rsidP="00DB650B">
      <w:pPr>
        <w:ind w:firstLine="708"/>
        <w:rPr>
          <w:rFonts w:ascii="Times New Roman" w:hAnsi="Times New Roman" w:cs="Times New Roman"/>
          <w:sz w:val="24"/>
          <w:szCs w:val="24"/>
          <w:highlight w:val="yellow"/>
        </w:rPr>
      </w:pPr>
      <w:r w:rsidRPr="0090161C">
        <w:rPr>
          <w:rFonts w:ascii="Times New Roman" w:hAnsi="Times New Roman" w:cs="Times New Roman"/>
          <w:sz w:val="24"/>
          <w:szCs w:val="24"/>
          <w:highlight w:val="yellow"/>
        </w:rPr>
        <w:t>Após ajuste para variáveis de confundimento, tanto AFO quanto ALL mantiveram-se associadas</w:t>
      </w:r>
      <w:r w:rsidR="008407D0" w:rsidRPr="0090161C">
        <w:rPr>
          <w:rFonts w:ascii="Times New Roman" w:hAnsi="Times New Roman" w:cs="Times New Roman"/>
          <w:sz w:val="24"/>
          <w:szCs w:val="24"/>
          <w:highlight w:val="yellow"/>
        </w:rPr>
        <w:t>, respectivamente,</w:t>
      </w:r>
      <w:r w:rsidRPr="0090161C">
        <w:rPr>
          <w:rFonts w:ascii="Times New Roman" w:hAnsi="Times New Roman" w:cs="Times New Roman"/>
          <w:sz w:val="24"/>
          <w:szCs w:val="24"/>
          <w:highlight w:val="yellow"/>
        </w:rPr>
        <w:t xml:space="preserve"> a maior classe social </w:t>
      </w:r>
      <w:r w:rsidR="008407D0" w:rsidRPr="0090161C">
        <w:rPr>
          <w:rFonts w:ascii="Times New Roman" w:hAnsi="Times New Roman" w:cs="Times New Roman"/>
          <w:sz w:val="24"/>
          <w:szCs w:val="24"/>
          <w:highlight w:val="yellow"/>
        </w:rPr>
        <w:t>(RP</w:t>
      </w:r>
      <w:r w:rsidR="00731A8B" w:rsidRPr="0090161C">
        <w:rPr>
          <w:rFonts w:ascii="Times New Roman" w:hAnsi="Times New Roman" w:cs="Times New Roman"/>
          <w:sz w:val="24"/>
          <w:szCs w:val="24"/>
          <w:highlight w:val="yellow"/>
        </w:rPr>
        <w:t xml:space="preserve"> ajustada</w:t>
      </w:r>
      <w:r w:rsidR="008407D0" w:rsidRPr="0090161C">
        <w:rPr>
          <w:rFonts w:ascii="Times New Roman" w:hAnsi="Times New Roman" w:cs="Times New Roman"/>
          <w:sz w:val="24"/>
          <w:szCs w:val="24"/>
          <w:highlight w:val="yellow"/>
        </w:rPr>
        <w:t xml:space="preserve">: 3,32; IC95%: 1,34-8,25) </w:t>
      </w:r>
      <w:r w:rsidRPr="0090161C">
        <w:rPr>
          <w:rFonts w:ascii="Times New Roman" w:hAnsi="Times New Roman" w:cs="Times New Roman"/>
          <w:sz w:val="24"/>
          <w:szCs w:val="24"/>
          <w:highlight w:val="yellow"/>
        </w:rPr>
        <w:t xml:space="preserve">e </w:t>
      </w:r>
      <w:r w:rsidR="008407D0" w:rsidRPr="0090161C">
        <w:rPr>
          <w:rFonts w:ascii="Times New Roman" w:hAnsi="Times New Roman" w:cs="Times New Roman"/>
          <w:sz w:val="24"/>
          <w:szCs w:val="24"/>
          <w:highlight w:val="yellow"/>
        </w:rPr>
        <w:t>PAD maior que 80 mmHg (RP</w:t>
      </w:r>
      <w:r w:rsidR="00731A8B" w:rsidRPr="0090161C">
        <w:rPr>
          <w:rFonts w:ascii="Times New Roman" w:hAnsi="Times New Roman" w:cs="Times New Roman"/>
          <w:sz w:val="24"/>
          <w:szCs w:val="24"/>
          <w:highlight w:val="yellow"/>
        </w:rPr>
        <w:t xml:space="preserve"> ajustada</w:t>
      </w:r>
      <w:r w:rsidR="008407D0" w:rsidRPr="0090161C">
        <w:rPr>
          <w:rFonts w:ascii="Times New Roman" w:hAnsi="Times New Roman" w:cs="Times New Roman"/>
          <w:sz w:val="24"/>
          <w:szCs w:val="24"/>
          <w:highlight w:val="yellow"/>
        </w:rPr>
        <w:t>: 3,17; IC95%: 1,43-7,07) (Tabela 3). Além disso, a maior prevalência de EFL associou-se a maior classe social (RP</w:t>
      </w:r>
      <w:r w:rsidR="00731A8B" w:rsidRPr="0090161C">
        <w:rPr>
          <w:rFonts w:ascii="Times New Roman" w:hAnsi="Times New Roman" w:cs="Times New Roman"/>
          <w:sz w:val="24"/>
          <w:szCs w:val="24"/>
          <w:highlight w:val="yellow"/>
        </w:rPr>
        <w:t xml:space="preserve"> ajustada</w:t>
      </w:r>
      <w:r w:rsidR="008407D0" w:rsidRPr="0090161C">
        <w:rPr>
          <w:rFonts w:ascii="Times New Roman" w:hAnsi="Times New Roman" w:cs="Times New Roman"/>
          <w:sz w:val="24"/>
          <w:szCs w:val="24"/>
          <w:highlight w:val="yellow"/>
        </w:rPr>
        <w:t xml:space="preserve">: 2,86; IC95%: 1,11-7,36). </w:t>
      </w:r>
      <w:r w:rsidR="00731A8B" w:rsidRPr="0090161C">
        <w:rPr>
          <w:rFonts w:ascii="Times New Roman" w:hAnsi="Times New Roman" w:cs="Times New Roman"/>
          <w:sz w:val="24"/>
          <w:szCs w:val="24"/>
          <w:highlight w:val="yellow"/>
        </w:rPr>
        <w:t xml:space="preserve">Também foi verificado que a prevalência de </w:t>
      </w:r>
      <w:r w:rsidR="00452383" w:rsidRPr="0090161C">
        <w:rPr>
          <w:rFonts w:ascii="Times New Roman" w:hAnsi="Times New Roman" w:cs="Times New Roman"/>
          <w:sz w:val="24"/>
          <w:szCs w:val="24"/>
          <w:highlight w:val="yellow"/>
        </w:rPr>
        <w:t>AFH</w:t>
      </w:r>
      <w:r w:rsidR="00731A8B" w:rsidRPr="0090161C">
        <w:rPr>
          <w:rFonts w:ascii="Times New Roman" w:hAnsi="Times New Roman" w:cs="Times New Roman"/>
          <w:sz w:val="24"/>
          <w:szCs w:val="24"/>
          <w:highlight w:val="yellow"/>
        </w:rPr>
        <w:t xml:space="preserve"> foi 3,18 vezes superior entre os que tinham tempo de diagnóstico superior a 150 meses em relação aqueles com tempo inferior a 50 meses (Tabela 3).</w:t>
      </w:r>
    </w:p>
    <w:p w14:paraId="224F2D87" w14:textId="77777777" w:rsidR="00DB650B" w:rsidRDefault="00DB650B" w:rsidP="00DB650B">
      <w:pPr>
        <w:ind w:firstLine="708"/>
        <w:rPr>
          <w:rFonts w:ascii="Times New Roman" w:hAnsi="Times New Roman" w:cs="Times New Roman"/>
          <w:sz w:val="24"/>
          <w:szCs w:val="24"/>
        </w:rPr>
      </w:pPr>
    </w:p>
    <w:p w14:paraId="1A823549" w14:textId="7619B1A6" w:rsidR="00BE2119" w:rsidRPr="008B2791" w:rsidRDefault="0058603B" w:rsidP="008B2791">
      <w:pPr>
        <w:tabs>
          <w:tab w:val="left" w:pos="1860"/>
        </w:tabs>
        <w:ind w:firstLine="0"/>
        <w:rPr>
          <w:rFonts w:ascii="Times New Roman" w:hAnsi="Times New Roman" w:cs="Times New Roman"/>
          <w:b/>
          <w:sz w:val="24"/>
          <w:szCs w:val="24"/>
        </w:rPr>
      </w:pPr>
      <w:r w:rsidRPr="008B2791">
        <w:rPr>
          <w:rFonts w:ascii="Times New Roman" w:hAnsi="Times New Roman" w:cs="Times New Roman"/>
          <w:b/>
          <w:sz w:val="24"/>
          <w:szCs w:val="24"/>
        </w:rPr>
        <w:t>DISCUSSÃO</w:t>
      </w:r>
    </w:p>
    <w:p w14:paraId="312E0B9D" w14:textId="37ACEE77" w:rsidR="00452383" w:rsidRDefault="002C737D" w:rsidP="005A5B3E">
      <w:pPr>
        <w:tabs>
          <w:tab w:val="left" w:pos="709"/>
        </w:tabs>
        <w:ind w:firstLine="0"/>
        <w:rPr>
          <w:rFonts w:ascii="Times New Roman" w:hAnsi="Times New Roman" w:cs="Times New Roman"/>
          <w:sz w:val="24"/>
          <w:szCs w:val="24"/>
        </w:rPr>
      </w:pPr>
      <w:r>
        <w:rPr>
          <w:rFonts w:ascii="Times New Roman" w:hAnsi="Times New Roman" w:cs="Times New Roman"/>
          <w:sz w:val="24"/>
          <w:szCs w:val="24"/>
        </w:rPr>
        <w:tab/>
      </w:r>
      <w:r w:rsidRPr="002C737D">
        <w:rPr>
          <w:rFonts w:ascii="Times New Roman" w:hAnsi="Times New Roman" w:cs="Times New Roman"/>
          <w:sz w:val="24"/>
          <w:szCs w:val="24"/>
          <w:highlight w:val="yellow"/>
        </w:rPr>
        <w:t xml:space="preserve">O objetivo do presente estudo foi </w:t>
      </w:r>
      <w:r w:rsidR="00471808" w:rsidRPr="00DB650B">
        <w:rPr>
          <w:rFonts w:ascii="Times New Roman" w:hAnsi="Times New Roman" w:cs="Times New Roman"/>
          <w:sz w:val="24"/>
          <w:szCs w:val="24"/>
          <w:highlight w:val="yellow"/>
        </w:rPr>
        <w:t>analisar a associação entre atividade física e fatores sociodemográficos e de saúde em pessoas vivendo com HIV/aids em tratamento no município de Ourinhos-SP.</w:t>
      </w:r>
      <w:r w:rsidR="00664F4F" w:rsidRPr="002C737D">
        <w:rPr>
          <w:rFonts w:ascii="Times New Roman" w:hAnsi="Times New Roman" w:cs="Times New Roman"/>
          <w:sz w:val="24"/>
          <w:szCs w:val="24"/>
          <w:highlight w:val="yellow"/>
        </w:rPr>
        <w:t xml:space="preserve"> Como principais resultados </w:t>
      </w:r>
      <w:r w:rsidR="00452383">
        <w:rPr>
          <w:rFonts w:ascii="Times New Roman" w:hAnsi="Times New Roman" w:cs="Times New Roman"/>
          <w:sz w:val="24"/>
          <w:szCs w:val="24"/>
          <w:highlight w:val="yellow"/>
        </w:rPr>
        <w:t>observou-se</w:t>
      </w:r>
      <w:r w:rsidR="00452383" w:rsidRPr="002C737D">
        <w:rPr>
          <w:rFonts w:ascii="Times New Roman" w:hAnsi="Times New Roman" w:cs="Times New Roman"/>
          <w:sz w:val="24"/>
          <w:szCs w:val="24"/>
          <w:highlight w:val="yellow"/>
        </w:rPr>
        <w:t xml:space="preserve"> </w:t>
      </w:r>
      <w:r w:rsidR="00664F4F" w:rsidRPr="002C737D">
        <w:rPr>
          <w:rFonts w:ascii="Times New Roman" w:hAnsi="Times New Roman" w:cs="Times New Roman"/>
          <w:sz w:val="24"/>
          <w:szCs w:val="24"/>
          <w:highlight w:val="yellow"/>
        </w:rPr>
        <w:t xml:space="preserve">que apenas 21% da população investigada encontra-se dentro dos níveis de </w:t>
      </w:r>
      <w:r w:rsidR="00D351C9" w:rsidRPr="002C737D">
        <w:rPr>
          <w:rFonts w:ascii="Times New Roman" w:hAnsi="Times New Roman" w:cs="Times New Roman"/>
          <w:sz w:val="24"/>
          <w:szCs w:val="24"/>
          <w:highlight w:val="yellow"/>
        </w:rPr>
        <w:t>atividade física preconizados pelo AC</w:t>
      </w:r>
      <w:r w:rsidR="003241A4" w:rsidRPr="002C737D">
        <w:rPr>
          <w:rFonts w:ascii="Times New Roman" w:hAnsi="Times New Roman" w:cs="Times New Roman"/>
          <w:sz w:val="24"/>
          <w:szCs w:val="24"/>
          <w:highlight w:val="yellow"/>
        </w:rPr>
        <w:t>S</w:t>
      </w:r>
      <w:r w:rsidR="00D351C9" w:rsidRPr="002C737D">
        <w:rPr>
          <w:rFonts w:ascii="Times New Roman" w:hAnsi="Times New Roman" w:cs="Times New Roman"/>
          <w:sz w:val="24"/>
          <w:szCs w:val="24"/>
          <w:highlight w:val="yellow"/>
        </w:rPr>
        <w:t>M</w:t>
      </w:r>
      <w:r w:rsidR="00B02231" w:rsidRPr="00B02231">
        <w:rPr>
          <w:rFonts w:ascii="Times New Roman" w:hAnsi="Times New Roman" w:cs="Times New Roman"/>
          <w:sz w:val="24"/>
          <w:szCs w:val="24"/>
          <w:highlight w:val="yellow"/>
          <w:vertAlign w:val="superscript"/>
        </w:rPr>
        <w:t>10</w:t>
      </w:r>
      <w:r w:rsidR="00D6203B">
        <w:rPr>
          <w:rFonts w:ascii="Times New Roman" w:hAnsi="Times New Roman" w:cs="Times New Roman"/>
          <w:sz w:val="24"/>
          <w:szCs w:val="24"/>
          <w:highlight w:val="yellow"/>
        </w:rPr>
        <w:t xml:space="preserve">. Além disso, </w:t>
      </w:r>
      <w:r w:rsidR="00471808" w:rsidRPr="00DB650B">
        <w:rPr>
          <w:rFonts w:ascii="Times New Roman" w:hAnsi="Times New Roman" w:cs="Times New Roman"/>
          <w:sz w:val="24"/>
          <w:szCs w:val="24"/>
          <w:highlight w:val="yellow"/>
        </w:rPr>
        <w:t xml:space="preserve">verificou-se </w:t>
      </w:r>
      <w:r w:rsidR="00555196" w:rsidRPr="00DB650B">
        <w:rPr>
          <w:rFonts w:ascii="Times New Roman" w:hAnsi="Times New Roman" w:cs="Times New Roman"/>
          <w:sz w:val="24"/>
          <w:szCs w:val="24"/>
          <w:highlight w:val="yellow"/>
        </w:rPr>
        <w:t xml:space="preserve">que (independente de fatores de confundimento) as maiores prevalências de AFO, ALL e AFH associaram-se, respectivamente, à maior classe social, PAD&gt;80mmHg e tempo de diagnóstico superior a 150 meses. Também foi </w:t>
      </w:r>
      <w:r w:rsidR="00555196" w:rsidRPr="00DB650B">
        <w:rPr>
          <w:rFonts w:ascii="Times New Roman" w:hAnsi="Times New Roman" w:cs="Times New Roman"/>
          <w:sz w:val="24"/>
          <w:szCs w:val="24"/>
          <w:highlight w:val="yellow"/>
        </w:rPr>
        <w:lastRenderedPageBreak/>
        <w:t>constatado que o grupo de pessoas com melhor saúde percebida e maior classe social apresentaram maior prevalência de EFL.</w:t>
      </w:r>
    </w:p>
    <w:p w14:paraId="5AC4CF29" w14:textId="7BA279EC" w:rsidR="00710937" w:rsidRDefault="00664F4F">
      <w:pPr>
        <w:tabs>
          <w:tab w:val="left" w:pos="709"/>
        </w:tabs>
        <w:ind w:firstLine="0"/>
        <w:rPr>
          <w:rFonts w:ascii="Times New Roman" w:hAnsi="Times New Roman" w:cs="Times New Roman"/>
          <w:color w:val="222222"/>
          <w:sz w:val="24"/>
          <w:szCs w:val="24"/>
          <w:shd w:val="clear" w:color="auto" w:fill="FFFFFF"/>
        </w:rPr>
      </w:pPr>
      <w:r>
        <w:rPr>
          <w:rFonts w:ascii="Times New Roman" w:hAnsi="Times New Roman" w:cs="Times New Roman"/>
          <w:sz w:val="24"/>
          <w:szCs w:val="24"/>
        </w:rPr>
        <w:tab/>
      </w:r>
      <w:r w:rsidR="00710937">
        <w:rPr>
          <w:rFonts w:ascii="Times New Roman" w:hAnsi="Times New Roman" w:cs="Times New Roman"/>
          <w:sz w:val="24"/>
          <w:szCs w:val="24"/>
          <w:highlight w:val="yellow"/>
        </w:rPr>
        <w:t>É evidente na literatura</w:t>
      </w:r>
      <w:r w:rsidR="00B8271C" w:rsidRPr="00D6203B">
        <w:rPr>
          <w:rFonts w:ascii="Times New Roman" w:hAnsi="Times New Roman" w:cs="Times New Roman"/>
          <w:sz w:val="24"/>
          <w:szCs w:val="24"/>
          <w:highlight w:val="yellow"/>
        </w:rPr>
        <w:t xml:space="preserve"> </w:t>
      </w:r>
      <w:r w:rsidR="00EC0B2C">
        <w:rPr>
          <w:rFonts w:ascii="Times New Roman" w:hAnsi="Times New Roman" w:cs="Times New Roman"/>
          <w:sz w:val="24"/>
          <w:szCs w:val="24"/>
          <w:highlight w:val="yellow"/>
        </w:rPr>
        <w:t xml:space="preserve">a </w:t>
      </w:r>
      <w:r w:rsidR="00B8271C" w:rsidRPr="00D6203B">
        <w:rPr>
          <w:rFonts w:ascii="Times New Roman" w:hAnsi="Times New Roman" w:cs="Times New Roman"/>
          <w:sz w:val="24"/>
          <w:szCs w:val="24"/>
          <w:highlight w:val="yellow"/>
        </w:rPr>
        <w:t>importância da pr</w:t>
      </w:r>
      <w:r w:rsidR="00875518" w:rsidRPr="00D6203B">
        <w:rPr>
          <w:rFonts w:ascii="Times New Roman" w:hAnsi="Times New Roman" w:cs="Times New Roman"/>
          <w:sz w:val="24"/>
          <w:szCs w:val="24"/>
          <w:highlight w:val="yellow"/>
        </w:rPr>
        <w:t>á</w:t>
      </w:r>
      <w:r w:rsidR="00B8271C" w:rsidRPr="00D6203B">
        <w:rPr>
          <w:rFonts w:ascii="Times New Roman" w:hAnsi="Times New Roman" w:cs="Times New Roman"/>
          <w:sz w:val="24"/>
          <w:szCs w:val="24"/>
          <w:highlight w:val="yellow"/>
        </w:rPr>
        <w:t>tica de atividade física</w:t>
      </w:r>
      <w:r w:rsidR="00EC0B2C">
        <w:rPr>
          <w:rFonts w:ascii="Times New Roman" w:hAnsi="Times New Roman" w:cs="Times New Roman"/>
          <w:sz w:val="24"/>
          <w:szCs w:val="24"/>
          <w:highlight w:val="yellow"/>
        </w:rPr>
        <w:t xml:space="preserve"> e</w:t>
      </w:r>
      <w:r w:rsidR="00B8271C" w:rsidRPr="00D6203B">
        <w:rPr>
          <w:rFonts w:ascii="Times New Roman" w:hAnsi="Times New Roman" w:cs="Times New Roman"/>
          <w:sz w:val="24"/>
          <w:szCs w:val="24"/>
          <w:highlight w:val="yellow"/>
        </w:rPr>
        <w:t xml:space="preserve"> dos benefícios de se manter a</w:t>
      </w:r>
      <w:r w:rsidR="00125816" w:rsidRPr="00D6203B">
        <w:rPr>
          <w:rFonts w:ascii="Times New Roman" w:hAnsi="Times New Roman" w:cs="Times New Roman"/>
          <w:sz w:val="24"/>
          <w:szCs w:val="24"/>
          <w:highlight w:val="yellow"/>
        </w:rPr>
        <w:t>tivo</w:t>
      </w:r>
      <w:r w:rsidR="00B8271C" w:rsidRPr="00D6203B">
        <w:rPr>
          <w:rFonts w:ascii="Times New Roman" w:hAnsi="Times New Roman" w:cs="Times New Roman"/>
          <w:sz w:val="24"/>
          <w:szCs w:val="24"/>
          <w:highlight w:val="yellow"/>
        </w:rPr>
        <w:t xml:space="preserve"> fisicamente </w:t>
      </w:r>
      <w:r w:rsidR="00DB7480" w:rsidRPr="00D6203B">
        <w:rPr>
          <w:rFonts w:ascii="Times New Roman" w:hAnsi="Times New Roman" w:cs="Times New Roman"/>
          <w:sz w:val="24"/>
          <w:szCs w:val="24"/>
          <w:highlight w:val="yellow"/>
        </w:rPr>
        <w:t>para o bem-</w:t>
      </w:r>
      <w:r w:rsidR="00B6111F" w:rsidRPr="00D6203B">
        <w:rPr>
          <w:rFonts w:ascii="Times New Roman" w:hAnsi="Times New Roman" w:cs="Times New Roman"/>
          <w:sz w:val="24"/>
          <w:szCs w:val="24"/>
          <w:highlight w:val="yellow"/>
        </w:rPr>
        <w:t>estar físico e psicológico</w:t>
      </w:r>
      <w:r w:rsidR="00710937">
        <w:rPr>
          <w:rFonts w:ascii="Times New Roman" w:hAnsi="Times New Roman" w:cs="Times New Roman"/>
          <w:sz w:val="24"/>
          <w:szCs w:val="24"/>
          <w:highlight w:val="yellow"/>
        </w:rPr>
        <w:t xml:space="preserve"> para essa população</w:t>
      </w:r>
      <w:r w:rsidR="008477A2" w:rsidRPr="008477A2">
        <w:rPr>
          <w:rFonts w:ascii="Times New Roman" w:hAnsi="Times New Roman" w:cs="Times New Roman"/>
          <w:sz w:val="24"/>
          <w:szCs w:val="24"/>
          <w:highlight w:val="yellow"/>
          <w:vertAlign w:val="superscript"/>
        </w:rPr>
        <w:t>3,4,5,7</w:t>
      </w:r>
      <w:r w:rsidR="008477A2">
        <w:rPr>
          <w:rFonts w:ascii="Times New Roman" w:hAnsi="Times New Roman" w:cs="Times New Roman"/>
          <w:sz w:val="24"/>
          <w:szCs w:val="24"/>
          <w:highlight w:val="yellow"/>
        </w:rPr>
        <w:t xml:space="preserve">. </w:t>
      </w:r>
      <w:r w:rsidR="00D6203B" w:rsidRPr="00D6203B">
        <w:rPr>
          <w:rFonts w:ascii="Times New Roman" w:hAnsi="Times New Roman" w:cs="Times New Roman"/>
          <w:sz w:val="24"/>
          <w:szCs w:val="24"/>
          <w:highlight w:val="yellow"/>
        </w:rPr>
        <w:t>No entanto, e</w:t>
      </w:r>
      <w:r w:rsidR="005772D3" w:rsidRPr="00D6203B">
        <w:rPr>
          <w:rFonts w:ascii="Times New Roman" w:hAnsi="Times New Roman" w:cs="Times New Roman"/>
          <w:sz w:val="24"/>
          <w:szCs w:val="24"/>
          <w:highlight w:val="yellow"/>
        </w:rPr>
        <w:t xml:space="preserve">m virtude da descoberta </w:t>
      </w:r>
      <w:r w:rsidR="00474E6A">
        <w:rPr>
          <w:rFonts w:ascii="Times New Roman" w:hAnsi="Times New Roman" w:cs="Times New Roman"/>
          <w:sz w:val="24"/>
          <w:szCs w:val="24"/>
          <w:highlight w:val="yellow"/>
        </w:rPr>
        <w:t>da</w:t>
      </w:r>
      <w:r w:rsidR="000E3E7E">
        <w:rPr>
          <w:rFonts w:ascii="Times New Roman" w:hAnsi="Times New Roman" w:cs="Times New Roman"/>
          <w:sz w:val="24"/>
          <w:szCs w:val="24"/>
          <w:highlight w:val="yellow"/>
        </w:rPr>
        <w:t xml:space="preserve"> sorologia</w:t>
      </w:r>
      <w:r w:rsidR="00474E6A">
        <w:rPr>
          <w:rFonts w:ascii="Times New Roman" w:hAnsi="Times New Roman" w:cs="Times New Roman"/>
          <w:sz w:val="24"/>
          <w:szCs w:val="24"/>
          <w:highlight w:val="yellow"/>
        </w:rPr>
        <w:t>, pessoas vivendo com HIV/aids podem</w:t>
      </w:r>
      <w:r w:rsidR="00474E6A">
        <w:rPr>
          <w:rFonts w:ascii="Times New Roman" w:hAnsi="Times New Roman" w:cs="Times New Roman"/>
          <w:sz w:val="24"/>
          <w:szCs w:val="24"/>
        </w:rPr>
        <w:t xml:space="preserve"> </w:t>
      </w:r>
      <w:r w:rsidR="005772D3" w:rsidRPr="00DB650B">
        <w:rPr>
          <w:rFonts w:ascii="Times New Roman" w:hAnsi="Times New Roman" w:cs="Times New Roman"/>
          <w:sz w:val="24"/>
          <w:szCs w:val="24"/>
          <w:highlight w:val="yellow"/>
        </w:rPr>
        <w:t>restringi</w:t>
      </w:r>
      <w:r w:rsidR="00474E6A" w:rsidRPr="00DB650B">
        <w:rPr>
          <w:rFonts w:ascii="Times New Roman" w:hAnsi="Times New Roman" w:cs="Times New Roman"/>
          <w:sz w:val="24"/>
          <w:szCs w:val="24"/>
          <w:highlight w:val="yellow"/>
        </w:rPr>
        <w:t>r</w:t>
      </w:r>
      <w:r w:rsidR="005772D3" w:rsidRPr="00DB650B">
        <w:rPr>
          <w:rFonts w:ascii="Times New Roman" w:hAnsi="Times New Roman" w:cs="Times New Roman"/>
          <w:sz w:val="24"/>
          <w:szCs w:val="24"/>
          <w:highlight w:val="yellow"/>
        </w:rPr>
        <w:t xml:space="preserve"> seu </w:t>
      </w:r>
      <w:r w:rsidRPr="00DB650B">
        <w:rPr>
          <w:rFonts w:ascii="Times New Roman" w:hAnsi="Times New Roman" w:cs="Times New Roman"/>
          <w:sz w:val="24"/>
          <w:szCs w:val="24"/>
          <w:highlight w:val="yellow"/>
        </w:rPr>
        <w:t>círculo</w:t>
      </w:r>
      <w:r w:rsidR="005772D3" w:rsidRPr="00DB650B">
        <w:rPr>
          <w:rFonts w:ascii="Times New Roman" w:hAnsi="Times New Roman" w:cs="Times New Roman"/>
          <w:sz w:val="24"/>
          <w:szCs w:val="24"/>
          <w:highlight w:val="yellow"/>
        </w:rPr>
        <w:t xml:space="preserve"> social</w:t>
      </w:r>
      <w:r w:rsidR="0004507B" w:rsidRPr="00DB650B">
        <w:rPr>
          <w:rFonts w:ascii="Times New Roman" w:hAnsi="Times New Roman" w:cs="Times New Roman"/>
          <w:sz w:val="24"/>
          <w:szCs w:val="24"/>
          <w:highlight w:val="yellow"/>
        </w:rPr>
        <w:t>,</w:t>
      </w:r>
      <w:r w:rsidR="005772D3" w:rsidRPr="00DB650B">
        <w:rPr>
          <w:rFonts w:ascii="Times New Roman" w:hAnsi="Times New Roman" w:cs="Times New Roman"/>
          <w:sz w:val="24"/>
          <w:szCs w:val="24"/>
          <w:highlight w:val="yellow"/>
        </w:rPr>
        <w:t xml:space="preserve"> atividades no trabalho, lazer e locomoção</w:t>
      </w:r>
      <w:r w:rsidR="0004507B" w:rsidRPr="00DB650B">
        <w:rPr>
          <w:rFonts w:ascii="Times New Roman" w:hAnsi="Times New Roman" w:cs="Times New Roman"/>
          <w:sz w:val="24"/>
          <w:szCs w:val="24"/>
          <w:highlight w:val="yellow"/>
        </w:rPr>
        <w:t>,</w:t>
      </w:r>
      <w:r w:rsidR="00474E6A" w:rsidRPr="00DB650B">
        <w:rPr>
          <w:rFonts w:ascii="Times New Roman" w:hAnsi="Times New Roman" w:cs="Times New Roman"/>
          <w:sz w:val="24"/>
          <w:szCs w:val="24"/>
          <w:highlight w:val="yellow"/>
        </w:rPr>
        <w:t xml:space="preserve"> em função, sobretudo, do preconceito por se tratar de um agravo </w:t>
      </w:r>
      <w:r w:rsidR="0004507B" w:rsidRPr="00DB650B">
        <w:rPr>
          <w:rFonts w:ascii="Times New Roman" w:hAnsi="Times New Roman" w:cs="Times New Roman"/>
          <w:sz w:val="24"/>
          <w:szCs w:val="24"/>
          <w:highlight w:val="yellow"/>
        </w:rPr>
        <w:t xml:space="preserve">à saúde </w:t>
      </w:r>
      <w:r w:rsidR="00474E6A" w:rsidRPr="00DB650B">
        <w:rPr>
          <w:rFonts w:ascii="Times New Roman" w:hAnsi="Times New Roman" w:cs="Times New Roman"/>
          <w:sz w:val="24"/>
          <w:szCs w:val="24"/>
          <w:highlight w:val="yellow"/>
        </w:rPr>
        <w:t>ligado a estigmas e estereótipos</w:t>
      </w:r>
      <w:r w:rsidR="00B02231" w:rsidRPr="00B02231">
        <w:rPr>
          <w:rFonts w:ascii="Times New Roman" w:hAnsi="Times New Roman" w:cs="Times New Roman"/>
          <w:sz w:val="24"/>
          <w:szCs w:val="24"/>
          <w:highlight w:val="yellow"/>
          <w:vertAlign w:val="superscript"/>
        </w:rPr>
        <w:t>12</w:t>
      </w:r>
      <w:r w:rsidR="00474E6A" w:rsidRPr="00DB650B">
        <w:rPr>
          <w:rFonts w:ascii="Times New Roman" w:hAnsi="Times New Roman" w:cs="Times New Roman"/>
          <w:sz w:val="24"/>
          <w:szCs w:val="24"/>
          <w:highlight w:val="yellow"/>
        </w:rPr>
        <w:t>.</w:t>
      </w:r>
      <w:r w:rsidR="00474E6A">
        <w:rPr>
          <w:rFonts w:ascii="Times New Roman" w:hAnsi="Times New Roman" w:cs="Times New Roman"/>
          <w:sz w:val="24"/>
          <w:szCs w:val="24"/>
        </w:rPr>
        <w:t xml:space="preserve"> </w:t>
      </w:r>
      <w:r w:rsidR="005772D3" w:rsidRPr="008B2791">
        <w:rPr>
          <w:rFonts w:ascii="Times New Roman" w:hAnsi="Times New Roman" w:cs="Times New Roman"/>
          <w:sz w:val="24"/>
          <w:szCs w:val="24"/>
        </w:rPr>
        <w:t xml:space="preserve"> </w:t>
      </w:r>
      <w:r w:rsidR="00474E6A">
        <w:rPr>
          <w:rFonts w:ascii="Times New Roman" w:hAnsi="Times New Roman" w:cs="Times New Roman"/>
          <w:sz w:val="24"/>
          <w:szCs w:val="24"/>
        </w:rPr>
        <w:t>Tal cenário parece contribuir</w:t>
      </w:r>
      <w:r w:rsidR="005772D3" w:rsidRPr="008B2791">
        <w:rPr>
          <w:rFonts w:ascii="Times New Roman" w:hAnsi="Times New Roman" w:cs="Times New Roman"/>
          <w:sz w:val="24"/>
          <w:szCs w:val="24"/>
        </w:rPr>
        <w:t xml:space="preserve"> para uma baixa adesão a pra</w:t>
      </w:r>
      <w:r w:rsidR="006331D1">
        <w:rPr>
          <w:rFonts w:ascii="Times New Roman" w:hAnsi="Times New Roman" w:cs="Times New Roman"/>
          <w:sz w:val="24"/>
          <w:szCs w:val="24"/>
        </w:rPr>
        <w:t>tica de atividade física</w:t>
      </w:r>
      <w:r w:rsidR="006331D1" w:rsidRPr="006331D1">
        <w:rPr>
          <w:rFonts w:ascii="Times New Roman" w:hAnsi="Times New Roman" w:cs="Times New Roman"/>
          <w:sz w:val="24"/>
          <w:szCs w:val="24"/>
          <w:vertAlign w:val="superscript"/>
        </w:rPr>
        <w:t>1</w:t>
      </w:r>
      <w:r w:rsidR="00EE4A9A">
        <w:rPr>
          <w:rFonts w:ascii="Times New Roman" w:hAnsi="Times New Roman" w:cs="Times New Roman"/>
          <w:sz w:val="24"/>
          <w:szCs w:val="24"/>
          <w:vertAlign w:val="superscript"/>
        </w:rPr>
        <w:t>3</w:t>
      </w:r>
      <w:r w:rsidR="00B11F83">
        <w:rPr>
          <w:rFonts w:ascii="Times New Roman" w:hAnsi="Times New Roman" w:cs="Times New Roman"/>
          <w:sz w:val="24"/>
          <w:szCs w:val="24"/>
        </w:rPr>
        <w:t xml:space="preserve"> </w:t>
      </w:r>
      <w:r w:rsidR="0004507B">
        <w:rPr>
          <w:rFonts w:ascii="Times New Roman" w:hAnsi="Times New Roman" w:cs="Times New Roman"/>
          <w:sz w:val="24"/>
          <w:szCs w:val="24"/>
        </w:rPr>
        <w:t xml:space="preserve">Essa hipótese foi parcialmente confirmada </w:t>
      </w:r>
      <w:r w:rsidR="00DB7480" w:rsidRPr="008B2791">
        <w:rPr>
          <w:rFonts w:ascii="Times New Roman" w:hAnsi="Times New Roman" w:cs="Times New Roman"/>
          <w:sz w:val="24"/>
          <w:szCs w:val="24"/>
        </w:rPr>
        <w:t xml:space="preserve">no presente estudo, </w:t>
      </w:r>
      <w:r w:rsidR="0004507B">
        <w:rPr>
          <w:rFonts w:ascii="Times New Roman" w:hAnsi="Times New Roman" w:cs="Times New Roman"/>
          <w:sz w:val="24"/>
          <w:szCs w:val="24"/>
        </w:rPr>
        <w:t>haja vista que</w:t>
      </w:r>
      <w:r w:rsidR="00DB7480" w:rsidRPr="008B2791">
        <w:rPr>
          <w:rFonts w:ascii="Times New Roman" w:hAnsi="Times New Roman" w:cs="Times New Roman"/>
          <w:sz w:val="24"/>
          <w:szCs w:val="24"/>
        </w:rPr>
        <w:t xml:space="preserve"> apenas 21% dos sujeitos investigados atendiam as recomendaç</w:t>
      </w:r>
      <w:r w:rsidR="003A3D24" w:rsidRPr="008B2791">
        <w:rPr>
          <w:rFonts w:ascii="Times New Roman" w:hAnsi="Times New Roman" w:cs="Times New Roman"/>
          <w:sz w:val="24"/>
          <w:szCs w:val="24"/>
        </w:rPr>
        <w:t xml:space="preserve">ões de atividade física semanal, resultados semelhantes a outros estudos </w:t>
      </w:r>
      <w:r w:rsidR="0004507B">
        <w:rPr>
          <w:rFonts w:ascii="Times New Roman" w:hAnsi="Times New Roman" w:cs="Times New Roman"/>
          <w:sz w:val="24"/>
          <w:szCs w:val="24"/>
        </w:rPr>
        <w:t>que</w:t>
      </w:r>
      <w:r w:rsidR="000E3E7E">
        <w:rPr>
          <w:rFonts w:ascii="Times New Roman" w:hAnsi="Times New Roman" w:cs="Times New Roman"/>
          <w:sz w:val="24"/>
          <w:szCs w:val="24"/>
        </w:rPr>
        <w:t xml:space="preserve"> </w:t>
      </w:r>
      <w:r w:rsidR="003A3D24" w:rsidRPr="008B2791">
        <w:rPr>
          <w:rFonts w:ascii="Times New Roman" w:hAnsi="Times New Roman" w:cs="Times New Roman"/>
          <w:sz w:val="24"/>
          <w:szCs w:val="24"/>
        </w:rPr>
        <w:t>encontraram baixa prevalência de atividade física nessa popula</w:t>
      </w:r>
      <w:r w:rsidR="006331D1">
        <w:rPr>
          <w:rFonts w:ascii="Times New Roman" w:hAnsi="Times New Roman" w:cs="Times New Roman"/>
          <w:sz w:val="24"/>
          <w:szCs w:val="24"/>
        </w:rPr>
        <w:t>ção</w:t>
      </w:r>
      <w:r w:rsidR="006B140D">
        <w:rPr>
          <w:rFonts w:ascii="Times New Roman" w:hAnsi="Times New Roman" w:cs="Times New Roman"/>
          <w:sz w:val="24"/>
          <w:szCs w:val="24"/>
          <w:vertAlign w:val="superscript"/>
        </w:rPr>
        <w:t>13</w:t>
      </w:r>
      <w:r w:rsidR="00AA03A8">
        <w:rPr>
          <w:rFonts w:ascii="Times New Roman" w:hAnsi="Times New Roman" w:cs="Times New Roman"/>
          <w:color w:val="222222"/>
          <w:sz w:val="24"/>
          <w:szCs w:val="24"/>
          <w:shd w:val="clear" w:color="auto" w:fill="FFFFFF"/>
        </w:rPr>
        <w:t>.</w:t>
      </w:r>
    </w:p>
    <w:p w14:paraId="54EF821D" w14:textId="4DC1ECAF" w:rsidR="005772D3" w:rsidRPr="00DB650B" w:rsidRDefault="00B24A03" w:rsidP="00D6203B">
      <w:pPr>
        <w:tabs>
          <w:tab w:val="left" w:pos="709"/>
        </w:tabs>
        <w:ind w:firstLine="0"/>
        <w:rPr>
          <w:rFonts w:ascii="Times New Roman" w:hAnsi="Times New Roman" w:cs="Times New Roman"/>
          <w:sz w:val="24"/>
          <w:szCs w:val="24"/>
          <w:highlight w:val="yellow"/>
        </w:rPr>
      </w:pPr>
      <w:r>
        <w:rPr>
          <w:rFonts w:ascii="Times New Roman" w:hAnsi="Times New Roman" w:cs="Times New Roman"/>
          <w:color w:val="222222"/>
          <w:sz w:val="24"/>
          <w:szCs w:val="24"/>
          <w:shd w:val="clear" w:color="auto" w:fill="FFFFFF"/>
        </w:rPr>
        <w:tab/>
      </w:r>
      <w:r w:rsidR="005F582A" w:rsidRPr="00DB650B">
        <w:rPr>
          <w:rFonts w:ascii="Times New Roman" w:hAnsi="Times New Roman" w:cs="Times New Roman"/>
          <w:color w:val="222222"/>
          <w:sz w:val="24"/>
          <w:szCs w:val="24"/>
          <w:highlight w:val="yellow"/>
          <w:shd w:val="clear" w:color="auto" w:fill="FFFFFF"/>
        </w:rPr>
        <w:t xml:space="preserve">Independente de fatores de confundimento a prevalência de ALL foi 3,17 vezes superior entre aqueles com PAD&gt;80mmHg. Esse resultado vai de encontro com a literatura que </w:t>
      </w:r>
      <w:r w:rsidR="00710937" w:rsidRPr="00DB650B">
        <w:rPr>
          <w:rFonts w:ascii="Times New Roman" w:hAnsi="Times New Roman" w:cs="Times New Roman"/>
          <w:color w:val="222222"/>
          <w:sz w:val="24"/>
          <w:szCs w:val="24"/>
          <w:highlight w:val="yellow"/>
          <w:shd w:val="clear" w:color="auto" w:fill="FFFFFF"/>
        </w:rPr>
        <w:t xml:space="preserve">vem demonstrando a importância da prática de atividade física para o controle da </w:t>
      </w:r>
      <w:r w:rsidRPr="00DB650B">
        <w:rPr>
          <w:rFonts w:ascii="Times New Roman" w:hAnsi="Times New Roman" w:cs="Times New Roman"/>
          <w:color w:val="222222"/>
          <w:sz w:val="24"/>
          <w:szCs w:val="24"/>
          <w:highlight w:val="yellow"/>
          <w:shd w:val="clear" w:color="auto" w:fill="FFFFFF"/>
        </w:rPr>
        <w:t>pressão arterial</w:t>
      </w:r>
      <w:r w:rsidR="00AA03A8">
        <w:rPr>
          <w:rFonts w:ascii="Times New Roman" w:hAnsi="Times New Roman" w:cs="Times New Roman"/>
          <w:color w:val="222222"/>
          <w:sz w:val="24"/>
          <w:szCs w:val="24"/>
          <w:highlight w:val="yellow"/>
          <w:shd w:val="clear" w:color="auto" w:fill="FFFFFF"/>
          <w:vertAlign w:val="superscript"/>
        </w:rPr>
        <w:t>14</w:t>
      </w:r>
      <w:r w:rsidR="005F582A" w:rsidRPr="00DB650B">
        <w:rPr>
          <w:rFonts w:ascii="Times New Roman" w:hAnsi="Times New Roman" w:cs="Times New Roman"/>
          <w:sz w:val="24"/>
          <w:szCs w:val="24"/>
          <w:highlight w:val="yellow"/>
        </w:rPr>
        <w:t xml:space="preserve"> Por se tratar de um estudo do tipo transversal</w:t>
      </w:r>
      <w:r w:rsidRPr="00DB650B">
        <w:rPr>
          <w:rFonts w:ascii="Times New Roman" w:hAnsi="Times New Roman" w:cs="Times New Roman"/>
          <w:sz w:val="24"/>
          <w:szCs w:val="24"/>
          <w:highlight w:val="yellow"/>
        </w:rPr>
        <w:t>,</w:t>
      </w:r>
      <w:r w:rsidR="005F582A" w:rsidRPr="00DB650B">
        <w:rPr>
          <w:rFonts w:ascii="Times New Roman" w:hAnsi="Times New Roman" w:cs="Times New Roman"/>
          <w:sz w:val="24"/>
          <w:szCs w:val="24"/>
          <w:highlight w:val="yellow"/>
        </w:rPr>
        <w:t xml:space="preserve"> em que a temporalidade dos eventos não é conhecida</w:t>
      </w:r>
      <w:r w:rsidR="00EC0B2C" w:rsidRPr="00DB650B">
        <w:rPr>
          <w:rFonts w:ascii="Times New Roman" w:hAnsi="Times New Roman" w:cs="Times New Roman"/>
          <w:sz w:val="24"/>
          <w:szCs w:val="24"/>
          <w:highlight w:val="yellow"/>
        </w:rPr>
        <w:t xml:space="preserve"> (exposições e desfechos coletamos no mesmo momento)</w:t>
      </w:r>
      <w:r w:rsidR="005F582A" w:rsidRPr="00DB650B">
        <w:rPr>
          <w:rFonts w:ascii="Times New Roman" w:hAnsi="Times New Roman" w:cs="Times New Roman"/>
          <w:sz w:val="24"/>
          <w:szCs w:val="24"/>
          <w:highlight w:val="yellow"/>
        </w:rPr>
        <w:t xml:space="preserve">, é possível que esse achado possa ser explicado pela causalidade reversa. Ou seja, é plausível supor </w:t>
      </w:r>
      <w:r w:rsidRPr="00DB650B">
        <w:rPr>
          <w:rFonts w:ascii="Times New Roman" w:hAnsi="Times New Roman" w:cs="Times New Roman"/>
          <w:sz w:val="24"/>
          <w:szCs w:val="24"/>
          <w:highlight w:val="yellow"/>
        </w:rPr>
        <w:t xml:space="preserve">que pessoas que apresentam elevada PAD </w:t>
      </w:r>
      <w:r w:rsidR="00EC0B2C" w:rsidRPr="00DB650B">
        <w:rPr>
          <w:rFonts w:ascii="Times New Roman" w:hAnsi="Times New Roman" w:cs="Times New Roman"/>
          <w:sz w:val="24"/>
          <w:szCs w:val="24"/>
          <w:highlight w:val="yellow"/>
        </w:rPr>
        <w:t xml:space="preserve">tenham iniciado </w:t>
      </w:r>
      <w:r w:rsidRPr="00DB650B">
        <w:rPr>
          <w:rFonts w:ascii="Times New Roman" w:hAnsi="Times New Roman" w:cs="Times New Roman"/>
          <w:sz w:val="24"/>
          <w:szCs w:val="24"/>
          <w:highlight w:val="yellow"/>
        </w:rPr>
        <w:t>a prática de atividade física no lazer ou no deslocamento com o objetivo de controlar a pressão arterial elevada.</w:t>
      </w:r>
    </w:p>
    <w:p w14:paraId="3BEFDB1D" w14:textId="0A5919C5" w:rsidR="000E3E7E" w:rsidRDefault="00B11F83" w:rsidP="008B2791">
      <w:pPr>
        <w:tabs>
          <w:tab w:val="left" w:pos="1860"/>
        </w:tabs>
        <w:ind w:firstLine="0"/>
        <w:rPr>
          <w:rFonts w:ascii="Times New Roman" w:hAnsi="Times New Roman" w:cs="Times New Roman"/>
          <w:color w:val="222222"/>
          <w:sz w:val="24"/>
          <w:szCs w:val="24"/>
          <w:shd w:val="clear" w:color="auto" w:fill="FFFFFF"/>
        </w:rPr>
      </w:pPr>
      <w:r w:rsidRPr="00804230">
        <w:rPr>
          <w:rFonts w:ascii="Times New Roman" w:hAnsi="Times New Roman" w:cs="Times New Roman"/>
          <w:sz w:val="24"/>
          <w:szCs w:val="24"/>
          <w:highlight w:val="yellow"/>
        </w:rPr>
        <w:t xml:space="preserve">                  </w:t>
      </w:r>
      <w:r w:rsidR="00F5671F" w:rsidRPr="00804230">
        <w:rPr>
          <w:rFonts w:ascii="Times New Roman" w:hAnsi="Times New Roman" w:cs="Times New Roman"/>
          <w:color w:val="000000"/>
          <w:sz w:val="24"/>
          <w:szCs w:val="24"/>
          <w:highlight w:val="yellow"/>
          <w:shd w:val="clear" w:color="auto" w:fill="FFFFFF"/>
        </w:rPr>
        <w:t>S</w:t>
      </w:r>
      <w:r w:rsidR="000E3E7E" w:rsidRPr="00804230">
        <w:rPr>
          <w:rFonts w:ascii="Times New Roman" w:hAnsi="Times New Roman" w:cs="Times New Roman"/>
          <w:color w:val="000000"/>
          <w:sz w:val="24"/>
          <w:szCs w:val="24"/>
          <w:highlight w:val="yellow"/>
          <w:shd w:val="clear" w:color="auto" w:fill="FFFFFF"/>
        </w:rPr>
        <w:t xml:space="preserve">ujeitos com maior tempo de diagnostico </w:t>
      </w:r>
      <w:r w:rsidR="00F5671F" w:rsidRPr="00804230">
        <w:rPr>
          <w:rFonts w:ascii="Times New Roman" w:hAnsi="Times New Roman" w:cs="Times New Roman"/>
          <w:color w:val="000000"/>
          <w:sz w:val="24"/>
          <w:szCs w:val="24"/>
          <w:highlight w:val="yellow"/>
          <w:shd w:val="clear" w:color="auto" w:fill="FFFFFF"/>
        </w:rPr>
        <w:t>apresentaram preval</w:t>
      </w:r>
      <w:r w:rsidR="00DB49DB" w:rsidRPr="00804230">
        <w:rPr>
          <w:rFonts w:ascii="Times New Roman" w:hAnsi="Times New Roman" w:cs="Times New Roman"/>
          <w:color w:val="000000"/>
          <w:sz w:val="24"/>
          <w:szCs w:val="24"/>
          <w:highlight w:val="yellow"/>
          <w:shd w:val="clear" w:color="auto" w:fill="FFFFFF"/>
        </w:rPr>
        <w:t>ência de AFH 3,18 vezes superior em relação aqueles com menor tempo</w:t>
      </w:r>
      <w:r w:rsidR="00DB49DB">
        <w:rPr>
          <w:rFonts w:ascii="Times New Roman" w:hAnsi="Times New Roman" w:cs="Times New Roman"/>
          <w:color w:val="000000"/>
          <w:sz w:val="24"/>
          <w:szCs w:val="24"/>
          <w:shd w:val="clear" w:color="auto" w:fill="FFFFFF"/>
        </w:rPr>
        <w:t xml:space="preserve">. Esse achado </w:t>
      </w:r>
      <w:r w:rsidR="000E3E7E" w:rsidRPr="008B2791">
        <w:rPr>
          <w:rFonts w:ascii="Times New Roman" w:hAnsi="Times New Roman" w:cs="Times New Roman"/>
          <w:color w:val="000000"/>
          <w:sz w:val="24"/>
          <w:szCs w:val="24"/>
          <w:shd w:val="clear" w:color="auto" w:fill="FFFFFF"/>
        </w:rPr>
        <w:t xml:space="preserve">pode se dar pela aceitação da doença onde a pessoa deixa de ter vergonha e começa a ter esperança e </w:t>
      </w:r>
      <w:r w:rsidR="000E3E7E" w:rsidRPr="008B2791">
        <w:rPr>
          <w:rFonts w:ascii="Times New Roman" w:hAnsi="Times New Roman" w:cs="Times New Roman"/>
          <w:color w:val="000000"/>
          <w:sz w:val="24"/>
          <w:szCs w:val="24"/>
          <w:shd w:val="clear" w:color="auto" w:fill="FFFFFF"/>
        </w:rPr>
        <w:lastRenderedPageBreak/>
        <w:t>apoio da família o que se</w:t>
      </w:r>
      <w:r w:rsidR="000E3E7E" w:rsidRPr="008B2791">
        <w:rPr>
          <w:rFonts w:ascii="Times New Roman" w:hAnsi="Times New Roman" w:cs="Times New Roman"/>
          <w:color w:val="FF0000"/>
          <w:sz w:val="24"/>
          <w:szCs w:val="24"/>
          <w:shd w:val="clear" w:color="auto" w:fill="FFFFFF"/>
        </w:rPr>
        <w:t xml:space="preserve"> </w:t>
      </w:r>
      <w:r w:rsidR="000E3E7E" w:rsidRPr="008B2791">
        <w:rPr>
          <w:rFonts w:ascii="Times New Roman" w:hAnsi="Times New Roman" w:cs="Times New Roman"/>
          <w:sz w:val="24"/>
          <w:szCs w:val="24"/>
          <w:shd w:val="clear" w:color="auto" w:fill="FFFFFF"/>
        </w:rPr>
        <w:t>mostr</w:t>
      </w:r>
      <w:r w:rsidR="000E3E7E">
        <w:rPr>
          <w:rFonts w:ascii="Times New Roman" w:hAnsi="Times New Roman" w:cs="Times New Roman"/>
          <w:sz w:val="24"/>
          <w:szCs w:val="24"/>
          <w:shd w:val="clear" w:color="auto" w:fill="FFFFFF"/>
        </w:rPr>
        <w:t>a</w:t>
      </w:r>
      <w:r w:rsidR="000E3E7E" w:rsidRPr="008B2791">
        <w:rPr>
          <w:rFonts w:ascii="Times New Roman" w:hAnsi="Times New Roman" w:cs="Times New Roman"/>
          <w:sz w:val="24"/>
          <w:szCs w:val="24"/>
          <w:shd w:val="clear" w:color="auto" w:fill="FFFFFF"/>
        </w:rPr>
        <w:t xml:space="preserve"> </w:t>
      </w:r>
      <w:r w:rsidR="000E3E7E">
        <w:rPr>
          <w:rFonts w:ascii="Times New Roman" w:hAnsi="Times New Roman" w:cs="Times New Roman"/>
          <w:sz w:val="24"/>
          <w:szCs w:val="24"/>
          <w:shd w:val="clear" w:color="auto" w:fill="FFFFFF"/>
        </w:rPr>
        <w:t xml:space="preserve">como </w:t>
      </w:r>
      <w:r w:rsidR="000E3E7E" w:rsidRPr="008B2791">
        <w:rPr>
          <w:rFonts w:ascii="Times New Roman" w:hAnsi="Times New Roman" w:cs="Times New Roman"/>
          <w:sz w:val="24"/>
          <w:szCs w:val="24"/>
          <w:shd w:val="clear" w:color="auto" w:fill="FFFFFF"/>
        </w:rPr>
        <w:t xml:space="preserve">um </w:t>
      </w:r>
      <w:r w:rsidR="000E3E7E" w:rsidRPr="00710937">
        <w:rPr>
          <w:rFonts w:ascii="Times New Roman" w:hAnsi="Times New Roman" w:cs="Times New Roman"/>
          <w:sz w:val="24"/>
          <w:szCs w:val="24"/>
          <w:highlight w:val="yellow"/>
          <w:shd w:val="clear" w:color="auto" w:fill="FFFFFF"/>
        </w:rPr>
        <w:t>fator significativo para a melhoria da qualidade de vida nessa população</w:t>
      </w:r>
      <w:r w:rsidR="00AA03A8">
        <w:rPr>
          <w:rFonts w:ascii="Times New Roman" w:hAnsi="Times New Roman" w:cs="Times New Roman"/>
          <w:sz w:val="24"/>
          <w:szCs w:val="24"/>
          <w:highlight w:val="yellow"/>
          <w:shd w:val="clear" w:color="auto" w:fill="FFFFFF"/>
          <w:vertAlign w:val="superscript"/>
        </w:rPr>
        <w:t>15</w:t>
      </w:r>
      <w:r w:rsidR="000E3E7E" w:rsidRPr="00710937">
        <w:rPr>
          <w:rFonts w:ascii="Times New Roman" w:hAnsi="Times New Roman" w:cs="Times New Roman"/>
          <w:color w:val="222222"/>
          <w:sz w:val="24"/>
          <w:szCs w:val="24"/>
          <w:highlight w:val="yellow"/>
          <w:shd w:val="clear" w:color="auto" w:fill="FFFFFF"/>
        </w:rPr>
        <w:t>.</w:t>
      </w:r>
      <w:r w:rsidR="000E3E7E" w:rsidRPr="008B2791">
        <w:rPr>
          <w:rFonts w:ascii="Times New Roman" w:hAnsi="Times New Roman" w:cs="Times New Roman"/>
          <w:color w:val="222222"/>
          <w:sz w:val="24"/>
          <w:szCs w:val="24"/>
          <w:shd w:val="clear" w:color="auto" w:fill="FFFFFF"/>
        </w:rPr>
        <w:t xml:space="preserve"> Com passar do tempo os pacientes podem perceber que a doença pode ser tratada e a vida ter continuidade</w:t>
      </w:r>
      <w:r w:rsidR="00B02231" w:rsidRPr="00B02231">
        <w:rPr>
          <w:rFonts w:ascii="Times New Roman" w:hAnsi="Times New Roman" w:cs="Times New Roman"/>
          <w:color w:val="222222"/>
          <w:sz w:val="24"/>
          <w:szCs w:val="24"/>
          <w:shd w:val="clear" w:color="auto" w:fill="FFFFFF"/>
          <w:vertAlign w:val="superscript"/>
        </w:rPr>
        <w:t>12</w:t>
      </w:r>
      <w:r w:rsidR="00AA03A8">
        <w:rPr>
          <w:rStyle w:val="Refdecomentrio"/>
        </w:rPr>
        <w:t>.</w:t>
      </w:r>
    </w:p>
    <w:p w14:paraId="70B9C36B" w14:textId="06A4E1CC" w:rsidR="00BE2119" w:rsidRDefault="000E3E7E" w:rsidP="000E3E7E">
      <w:pPr>
        <w:tabs>
          <w:tab w:val="left" w:pos="1134"/>
        </w:tabs>
        <w:ind w:firstLine="0"/>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r>
      <w:r w:rsidR="00EC0B2C" w:rsidRPr="00804230">
        <w:rPr>
          <w:rFonts w:ascii="Times New Roman" w:hAnsi="Times New Roman" w:cs="Times New Roman"/>
          <w:sz w:val="24"/>
          <w:szCs w:val="24"/>
          <w:highlight w:val="yellow"/>
        </w:rPr>
        <w:t>Os</w:t>
      </w:r>
      <w:r w:rsidR="00157BED" w:rsidRPr="00804230">
        <w:rPr>
          <w:rFonts w:ascii="Times New Roman" w:hAnsi="Times New Roman" w:cs="Times New Roman"/>
          <w:sz w:val="24"/>
          <w:szCs w:val="24"/>
          <w:highlight w:val="yellow"/>
        </w:rPr>
        <w:t xml:space="preserve"> </w:t>
      </w:r>
      <w:r w:rsidR="00EC0B2C" w:rsidRPr="00804230">
        <w:rPr>
          <w:rFonts w:ascii="Times New Roman" w:hAnsi="Times New Roman" w:cs="Times New Roman"/>
          <w:sz w:val="24"/>
          <w:szCs w:val="24"/>
          <w:highlight w:val="yellow"/>
        </w:rPr>
        <w:t>indivíduos das</w:t>
      </w:r>
      <w:r w:rsidR="00157BED" w:rsidRPr="00804230">
        <w:rPr>
          <w:rFonts w:ascii="Times New Roman" w:hAnsi="Times New Roman" w:cs="Times New Roman"/>
          <w:sz w:val="24"/>
          <w:szCs w:val="24"/>
          <w:highlight w:val="yellow"/>
        </w:rPr>
        <w:t xml:space="preserve"> classes A e B</w:t>
      </w:r>
      <w:r w:rsidR="00DB49DB" w:rsidRPr="00804230">
        <w:rPr>
          <w:rFonts w:ascii="Times New Roman" w:hAnsi="Times New Roman" w:cs="Times New Roman"/>
          <w:sz w:val="24"/>
          <w:szCs w:val="24"/>
          <w:highlight w:val="yellow"/>
        </w:rPr>
        <w:t>, inesperadamente,</w:t>
      </w:r>
      <w:r w:rsidR="00157BED" w:rsidRPr="00804230">
        <w:rPr>
          <w:rFonts w:ascii="Times New Roman" w:hAnsi="Times New Roman" w:cs="Times New Roman"/>
          <w:sz w:val="24"/>
          <w:szCs w:val="24"/>
          <w:highlight w:val="yellow"/>
        </w:rPr>
        <w:t xml:space="preserve"> se mostraram mais ativos</w:t>
      </w:r>
      <w:r w:rsidR="00875518" w:rsidRPr="00804230">
        <w:rPr>
          <w:rFonts w:ascii="Times New Roman" w:hAnsi="Times New Roman" w:cs="Times New Roman"/>
          <w:sz w:val="24"/>
          <w:szCs w:val="24"/>
          <w:highlight w:val="yellow"/>
        </w:rPr>
        <w:t xml:space="preserve"> </w:t>
      </w:r>
      <w:r w:rsidR="008E2664">
        <w:rPr>
          <w:rFonts w:ascii="Times New Roman" w:hAnsi="Times New Roman" w:cs="Times New Roman"/>
          <w:sz w:val="24"/>
          <w:szCs w:val="24"/>
          <w:highlight w:val="yellow"/>
        </w:rPr>
        <w:t xml:space="preserve">em suas ocupações </w:t>
      </w:r>
      <w:r w:rsidR="00875518" w:rsidRPr="00804230">
        <w:rPr>
          <w:rFonts w:ascii="Times New Roman" w:hAnsi="Times New Roman" w:cs="Times New Roman"/>
          <w:sz w:val="24"/>
          <w:szCs w:val="24"/>
          <w:highlight w:val="yellow"/>
        </w:rPr>
        <w:t xml:space="preserve">do que </w:t>
      </w:r>
      <w:r w:rsidR="00DB49DB" w:rsidRPr="00804230">
        <w:rPr>
          <w:rFonts w:ascii="Times New Roman" w:hAnsi="Times New Roman" w:cs="Times New Roman"/>
          <w:color w:val="000000"/>
          <w:sz w:val="24"/>
          <w:szCs w:val="24"/>
          <w:highlight w:val="yellow"/>
          <w:shd w:val="clear" w:color="auto" w:fill="FFFFFF"/>
        </w:rPr>
        <w:t>aqueles das</w:t>
      </w:r>
      <w:r w:rsidR="00052CC0" w:rsidRPr="00804230">
        <w:rPr>
          <w:rFonts w:ascii="Times New Roman" w:hAnsi="Times New Roman" w:cs="Times New Roman"/>
          <w:color w:val="000000"/>
          <w:sz w:val="24"/>
          <w:szCs w:val="24"/>
          <w:highlight w:val="yellow"/>
          <w:shd w:val="clear" w:color="auto" w:fill="FFFFFF"/>
        </w:rPr>
        <w:t xml:space="preserve"> classes D e </w:t>
      </w:r>
      <w:proofErr w:type="spellStart"/>
      <w:r w:rsidR="00052CC0" w:rsidRPr="00804230">
        <w:rPr>
          <w:rFonts w:ascii="Times New Roman" w:hAnsi="Times New Roman" w:cs="Times New Roman"/>
          <w:color w:val="000000"/>
          <w:sz w:val="24"/>
          <w:szCs w:val="24"/>
          <w:highlight w:val="yellow"/>
          <w:shd w:val="clear" w:color="auto" w:fill="FFFFFF"/>
        </w:rPr>
        <w:t>E</w:t>
      </w:r>
      <w:proofErr w:type="spellEnd"/>
      <w:r w:rsidR="00875518" w:rsidRPr="00804230">
        <w:rPr>
          <w:rFonts w:ascii="Times New Roman" w:hAnsi="Times New Roman" w:cs="Times New Roman"/>
          <w:color w:val="000000"/>
          <w:sz w:val="24"/>
          <w:szCs w:val="24"/>
          <w:highlight w:val="yellow"/>
          <w:shd w:val="clear" w:color="auto" w:fill="FFFFFF"/>
        </w:rPr>
        <w:t xml:space="preserve">. </w:t>
      </w:r>
      <w:r w:rsidR="00DB49DB" w:rsidRPr="00804230">
        <w:rPr>
          <w:rFonts w:ascii="Times New Roman" w:hAnsi="Times New Roman" w:cs="Times New Roman"/>
          <w:color w:val="000000"/>
          <w:sz w:val="24"/>
          <w:szCs w:val="24"/>
          <w:highlight w:val="yellow"/>
          <w:shd w:val="clear" w:color="auto" w:fill="FFFFFF"/>
        </w:rPr>
        <w:t>Uma possível explicação para esse resultado é que as</w:t>
      </w:r>
      <w:r w:rsidR="00875518" w:rsidRPr="00804230">
        <w:rPr>
          <w:rFonts w:ascii="Times New Roman" w:hAnsi="Times New Roman" w:cs="Times New Roman"/>
          <w:color w:val="000000"/>
          <w:sz w:val="24"/>
          <w:szCs w:val="24"/>
          <w:highlight w:val="yellow"/>
          <w:shd w:val="clear" w:color="auto" w:fill="FFFFFF"/>
        </w:rPr>
        <w:t xml:space="preserve"> classes D e </w:t>
      </w:r>
      <w:proofErr w:type="spellStart"/>
      <w:r w:rsidR="00875518" w:rsidRPr="00804230">
        <w:rPr>
          <w:rFonts w:ascii="Times New Roman" w:hAnsi="Times New Roman" w:cs="Times New Roman"/>
          <w:color w:val="000000"/>
          <w:sz w:val="24"/>
          <w:szCs w:val="24"/>
          <w:highlight w:val="yellow"/>
          <w:shd w:val="clear" w:color="auto" w:fill="FFFFFF"/>
        </w:rPr>
        <w:t>E</w:t>
      </w:r>
      <w:proofErr w:type="spellEnd"/>
      <w:r w:rsidR="00875518" w:rsidRPr="00804230">
        <w:rPr>
          <w:rFonts w:ascii="Times New Roman" w:hAnsi="Times New Roman" w:cs="Times New Roman"/>
          <w:color w:val="000000"/>
          <w:sz w:val="24"/>
          <w:szCs w:val="24"/>
          <w:highlight w:val="yellow"/>
          <w:shd w:val="clear" w:color="auto" w:fill="FFFFFF"/>
        </w:rPr>
        <w:t xml:space="preserve"> </w:t>
      </w:r>
      <w:r w:rsidR="00DB49DB" w:rsidRPr="00804230">
        <w:rPr>
          <w:rFonts w:ascii="Times New Roman" w:hAnsi="Times New Roman" w:cs="Times New Roman"/>
          <w:color w:val="000000"/>
          <w:sz w:val="24"/>
          <w:szCs w:val="24"/>
          <w:highlight w:val="yellow"/>
          <w:shd w:val="clear" w:color="auto" w:fill="FFFFFF"/>
        </w:rPr>
        <w:t xml:space="preserve">podem ter sido compostas predominantemente por </w:t>
      </w:r>
      <w:r w:rsidR="00875518" w:rsidRPr="00804230">
        <w:rPr>
          <w:rFonts w:ascii="Times New Roman" w:hAnsi="Times New Roman" w:cs="Times New Roman"/>
          <w:color w:val="000000"/>
          <w:sz w:val="24"/>
          <w:szCs w:val="24"/>
          <w:highlight w:val="yellow"/>
          <w:shd w:val="clear" w:color="auto" w:fill="FFFFFF"/>
        </w:rPr>
        <w:t>aposentados</w:t>
      </w:r>
      <w:r w:rsidR="00DB49DB" w:rsidRPr="00804230">
        <w:rPr>
          <w:rFonts w:ascii="Times New Roman" w:hAnsi="Times New Roman" w:cs="Times New Roman"/>
          <w:color w:val="000000"/>
          <w:sz w:val="24"/>
          <w:szCs w:val="24"/>
          <w:highlight w:val="yellow"/>
          <w:shd w:val="clear" w:color="auto" w:fill="FFFFFF"/>
        </w:rPr>
        <w:t xml:space="preserve"> no presente estudo</w:t>
      </w:r>
      <w:r w:rsidR="00875518" w:rsidRPr="008B2791">
        <w:rPr>
          <w:rFonts w:ascii="Times New Roman" w:hAnsi="Times New Roman" w:cs="Times New Roman"/>
          <w:color w:val="000000"/>
          <w:sz w:val="24"/>
          <w:szCs w:val="24"/>
          <w:shd w:val="clear" w:color="auto" w:fill="FFFFFF"/>
        </w:rPr>
        <w:t>, o que diminui acentuadamente os níveis de atividade física ocupacional,</w:t>
      </w:r>
      <w:r w:rsidR="000032D4" w:rsidRPr="008B2791">
        <w:rPr>
          <w:sz w:val="24"/>
          <w:szCs w:val="24"/>
        </w:rPr>
        <w:t xml:space="preserve"> </w:t>
      </w:r>
      <w:r w:rsidR="000032D4" w:rsidRPr="008B2791">
        <w:rPr>
          <w:rFonts w:ascii="Times New Roman" w:hAnsi="Times New Roman" w:cs="Times New Roman"/>
          <w:color w:val="000000"/>
          <w:sz w:val="24"/>
          <w:szCs w:val="24"/>
          <w:shd w:val="clear" w:color="auto" w:fill="FFFFFF"/>
        </w:rPr>
        <w:t xml:space="preserve">fator esse que explica </w:t>
      </w:r>
      <w:r w:rsidR="008E2664">
        <w:rPr>
          <w:rFonts w:ascii="Times New Roman" w:hAnsi="Times New Roman" w:cs="Times New Roman"/>
          <w:color w:val="000000"/>
          <w:sz w:val="24"/>
          <w:szCs w:val="24"/>
          <w:shd w:val="clear" w:color="auto" w:fill="FFFFFF"/>
        </w:rPr>
        <w:t xml:space="preserve">o </w:t>
      </w:r>
      <w:r w:rsidR="000032D4" w:rsidRPr="008B2791">
        <w:rPr>
          <w:rFonts w:ascii="Times New Roman" w:hAnsi="Times New Roman" w:cs="Times New Roman"/>
          <w:color w:val="000000"/>
          <w:sz w:val="24"/>
          <w:szCs w:val="24"/>
          <w:shd w:val="clear" w:color="auto" w:fill="FFFFFF"/>
        </w:rPr>
        <w:t xml:space="preserve">desacordo com a literatura que consistentemente aponta maior prevalência de AFO entre trabalhadores com menor nível </w:t>
      </w:r>
      <w:r w:rsidR="00AA03A8" w:rsidRPr="008B2791">
        <w:rPr>
          <w:rFonts w:ascii="Times New Roman" w:hAnsi="Times New Roman" w:cs="Times New Roman"/>
          <w:color w:val="000000"/>
          <w:sz w:val="24"/>
          <w:szCs w:val="24"/>
          <w:shd w:val="clear" w:color="auto" w:fill="FFFFFF"/>
        </w:rPr>
        <w:t>socioeconômico</w:t>
      </w:r>
      <w:r w:rsidR="00AA03A8" w:rsidRPr="006331D1">
        <w:rPr>
          <w:rFonts w:ascii="Times New Roman" w:hAnsi="Times New Roman" w:cs="Times New Roman"/>
          <w:color w:val="000000"/>
          <w:sz w:val="24"/>
          <w:szCs w:val="24"/>
          <w:shd w:val="clear" w:color="auto" w:fill="FFFFFF"/>
          <w:vertAlign w:val="superscript"/>
        </w:rPr>
        <w:t>1</w:t>
      </w:r>
      <w:r w:rsidR="00AA03A8">
        <w:rPr>
          <w:rFonts w:ascii="Times New Roman" w:hAnsi="Times New Roman" w:cs="Times New Roman"/>
          <w:color w:val="000000"/>
          <w:sz w:val="24"/>
          <w:szCs w:val="24"/>
          <w:shd w:val="clear" w:color="auto" w:fill="FFFFFF"/>
          <w:vertAlign w:val="superscript"/>
        </w:rPr>
        <w:t>6.</w:t>
      </w:r>
    </w:p>
    <w:p w14:paraId="7510B10A" w14:textId="7DDFF56D" w:rsidR="00890C22" w:rsidRPr="00CC15DB" w:rsidRDefault="00890C22" w:rsidP="00CC15DB">
      <w:r>
        <w:rPr>
          <w:rFonts w:ascii="Times New Roman" w:hAnsi="Times New Roman" w:cs="Times New Roman"/>
          <w:color w:val="222222"/>
          <w:sz w:val="24"/>
          <w:szCs w:val="24"/>
          <w:shd w:val="clear" w:color="auto" w:fill="FFFFFF"/>
        </w:rPr>
        <w:tab/>
      </w:r>
      <w:r w:rsidRPr="00804230">
        <w:rPr>
          <w:rFonts w:ascii="Times New Roman" w:hAnsi="Times New Roman" w:cs="Times New Roman"/>
          <w:color w:val="222222"/>
          <w:sz w:val="24"/>
          <w:szCs w:val="24"/>
          <w:highlight w:val="yellow"/>
          <w:shd w:val="clear" w:color="auto" w:fill="FFFFFF"/>
        </w:rPr>
        <w:t xml:space="preserve">A prevalência de EFL foi </w:t>
      </w:r>
      <w:proofErr w:type="gramStart"/>
      <w:r w:rsidRPr="00804230">
        <w:rPr>
          <w:rFonts w:ascii="Times New Roman" w:hAnsi="Times New Roman" w:cs="Times New Roman"/>
          <w:color w:val="222222"/>
          <w:sz w:val="24"/>
          <w:szCs w:val="24"/>
          <w:highlight w:val="yellow"/>
          <w:shd w:val="clear" w:color="auto" w:fill="FFFFFF"/>
        </w:rPr>
        <w:t>2,86 superior</w:t>
      </w:r>
      <w:proofErr w:type="gramEnd"/>
      <w:r w:rsidRPr="00804230">
        <w:rPr>
          <w:rFonts w:ascii="Times New Roman" w:hAnsi="Times New Roman" w:cs="Times New Roman"/>
          <w:color w:val="222222"/>
          <w:sz w:val="24"/>
          <w:szCs w:val="24"/>
          <w:highlight w:val="yellow"/>
          <w:shd w:val="clear" w:color="auto" w:fill="FFFFFF"/>
        </w:rPr>
        <w:t xml:space="preserve"> entre aqueles de maior classe social e 3,43 vezes maior entre aqueles com melhor condição de saúde. Ambos os resultados corroboram a literatura</w:t>
      </w:r>
      <w:r w:rsidR="00CC15DB" w:rsidRPr="005D43EF">
        <w:rPr>
          <w:rFonts w:ascii="Times New Roman" w:hAnsi="Times New Roman" w:cs="Times New Roman"/>
          <w:vertAlign w:val="superscript"/>
        </w:rPr>
        <w:t>17</w:t>
      </w:r>
      <w:r w:rsidR="00CC15DB" w:rsidRPr="005D43EF">
        <w:rPr>
          <w:rFonts w:ascii="Times New Roman" w:hAnsi="Times New Roman" w:cs="Times New Roman"/>
        </w:rPr>
        <w:t xml:space="preserve"> </w:t>
      </w:r>
      <w:r w:rsidRPr="00804230">
        <w:rPr>
          <w:rFonts w:ascii="Times New Roman" w:hAnsi="Times New Roman" w:cs="Times New Roman"/>
          <w:color w:val="222222"/>
          <w:sz w:val="24"/>
          <w:szCs w:val="24"/>
          <w:highlight w:val="yellow"/>
          <w:shd w:val="clear" w:color="auto" w:fill="FFFFFF"/>
        </w:rPr>
        <w:t xml:space="preserve">e </w:t>
      </w:r>
      <w:r w:rsidR="00CC15DB" w:rsidRPr="00804230">
        <w:rPr>
          <w:rFonts w:ascii="Times New Roman" w:hAnsi="Times New Roman" w:cs="Times New Roman"/>
          <w:color w:val="222222"/>
          <w:sz w:val="24"/>
          <w:szCs w:val="24"/>
          <w:highlight w:val="yellow"/>
          <w:shd w:val="clear" w:color="auto" w:fill="FFFFFF"/>
        </w:rPr>
        <w:t>chama</w:t>
      </w:r>
      <w:r w:rsidRPr="00804230">
        <w:rPr>
          <w:rFonts w:ascii="Times New Roman" w:hAnsi="Times New Roman" w:cs="Times New Roman"/>
          <w:color w:val="222222"/>
          <w:sz w:val="24"/>
          <w:szCs w:val="24"/>
          <w:highlight w:val="yellow"/>
          <w:shd w:val="clear" w:color="auto" w:fill="FFFFFF"/>
        </w:rPr>
        <w:t xml:space="preserve"> a atenção para a relevância do investimento e ampliação </w:t>
      </w:r>
      <w:r w:rsidR="00EC0B2C" w:rsidRPr="00804230">
        <w:rPr>
          <w:rFonts w:ascii="Times New Roman" w:hAnsi="Times New Roman" w:cs="Times New Roman"/>
          <w:color w:val="222222"/>
          <w:sz w:val="24"/>
          <w:szCs w:val="24"/>
          <w:highlight w:val="yellow"/>
          <w:shd w:val="clear" w:color="auto" w:fill="FFFFFF"/>
        </w:rPr>
        <w:t>de</w:t>
      </w:r>
      <w:r w:rsidRPr="00804230">
        <w:rPr>
          <w:rFonts w:ascii="Times New Roman" w:hAnsi="Times New Roman" w:cs="Times New Roman"/>
          <w:color w:val="222222"/>
          <w:sz w:val="24"/>
          <w:szCs w:val="24"/>
          <w:highlight w:val="yellow"/>
          <w:shd w:val="clear" w:color="auto" w:fill="FFFFFF"/>
        </w:rPr>
        <w:t xml:space="preserve"> políticas públicas de redução de iniquidades </w:t>
      </w:r>
      <w:r w:rsidR="00EC0B2C" w:rsidRPr="00804230">
        <w:rPr>
          <w:rFonts w:ascii="Times New Roman" w:hAnsi="Times New Roman" w:cs="Times New Roman"/>
          <w:color w:val="222222"/>
          <w:sz w:val="24"/>
          <w:szCs w:val="24"/>
          <w:highlight w:val="yellow"/>
          <w:shd w:val="clear" w:color="auto" w:fill="FFFFFF"/>
        </w:rPr>
        <w:t xml:space="preserve">em saúde </w:t>
      </w:r>
      <w:r w:rsidRPr="00804230">
        <w:rPr>
          <w:rFonts w:ascii="Times New Roman" w:hAnsi="Times New Roman" w:cs="Times New Roman"/>
          <w:color w:val="222222"/>
          <w:sz w:val="24"/>
          <w:szCs w:val="24"/>
          <w:highlight w:val="yellow"/>
          <w:shd w:val="clear" w:color="auto" w:fill="FFFFFF"/>
        </w:rPr>
        <w:t>e promoção de justiça social no Brasil, especialmente em momentos de maior vulnerabilidade social acarretados por crise econômica, tal como o que o país passa neste momento.</w:t>
      </w:r>
    </w:p>
    <w:p w14:paraId="6384B6BC" w14:textId="0FE8287A" w:rsidR="000E3E7E" w:rsidRDefault="00B11F83">
      <w:pPr>
        <w:tabs>
          <w:tab w:val="left" w:pos="1860"/>
        </w:tabs>
        <w:ind w:firstLine="0"/>
        <w:rPr>
          <w:rFonts w:ascii="Times New Roman" w:hAnsi="Times New Roman" w:cs="Times New Roman"/>
          <w:sz w:val="24"/>
          <w:szCs w:val="24"/>
        </w:rPr>
      </w:pPr>
      <w:r>
        <w:rPr>
          <w:rFonts w:ascii="Times New Roman" w:hAnsi="Times New Roman" w:cs="Times New Roman"/>
          <w:sz w:val="24"/>
          <w:szCs w:val="24"/>
        </w:rPr>
        <w:t xml:space="preserve">            </w:t>
      </w:r>
      <w:r w:rsidR="000E3E7E">
        <w:rPr>
          <w:rFonts w:ascii="Times New Roman" w:hAnsi="Times New Roman" w:cs="Times New Roman"/>
          <w:sz w:val="24"/>
          <w:szCs w:val="24"/>
        </w:rPr>
        <w:t xml:space="preserve">    </w:t>
      </w:r>
      <w:r w:rsidR="000E3E7E" w:rsidRPr="000E3E7E">
        <w:rPr>
          <w:rFonts w:ascii="Times New Roman" w:hAnsi="Times New Roman" w:cs="Times New Roman"/>
          <w:sz w:val="24"/>
          <w:szCs w:val="24"/>
          <w:highlight w:val="yellow"/>
        </w:rPr>
        <w:t xml:space="preserve">Todos esses resultados apontam para importância da criação de estratégias de atendimento multidisciplinar a essa população, não restringindo o tratamento do paciente somente a médicos e enfermeiros. </w:t>
      </w:r>
      <w:r w:rsidR="00B628B1">
        <w:rPr>
          <w:rFonts w:ascii="Times New Roman" w:hAnsi="Times New Roman" w:cs="Times New Roman"/>
          <w:sz w:val="24"/>
          <w:szCs w:val="24"/>
          <w:highlight w:val="yellow"/>
        </w:rPr>
        <w:t>Nessa perspectiva, entende-se que as equipes multiprofissionais – incluindo os</w:t>
      </w:r>
      <w:r w:rsidR="000E3E7E" w:rsidRPr="000E3E7E">
        <w:rPr>
          <w:rFonts w:ascii="Times New Roman" w:hAnsi="Times New Roman" w:cs="Times New Roman"/>
          <w:sz w:val="24"/>
          <w:szCs w:val="24"/>
          <w:highlight w:val="yellow"/>
        </w:rPr>
        <w:t xml:space="preserve"> </w:t>
      </w:r>
      <w:r w:rsidR="00B628B1">
        <w:rPr>
          <w:rFonts w:ascii="Times New Roman" w:hAnsi="Times New Roman" w:cs="Times New Roman"/>
          <w:sz w:val="24"/>
          <w:szCs w:val="24"/>
          <w:highlight w:val="yellow"/>
        </w:rPr>
        <w:t xml:space="preserve">profissionais de educação física – presentes </w:t>
      </w:r>
      <w:r w:rsidR="00EC0B2C">
        <w:rPr>
          <w:rFonts w:ascii="Times New Roman" w:hAnsi="Times New Roman" w:cs="Times New Roman"/>
          <w:sz w:val="24"/>
          <w:szCs w:val="24"/>
          <w:highlight w:val="yellow"/>
        </w:rPr>
        <w:t xml:space="preserve">nas Unidades Básicas de Saúde </w:t>
      </w:r>
      <w:r w:rsidR="00B628B1">
        <w:rPr>
          <w:rFonts w:ascii="Times New Roman" w:hAnsi="Times New Roman" w:cs="Times New Roman"/>
          <w:sz w:val="24"/>
          <w:szCs w:val="24"/>
          <w:highlight w:val="yellow"/>
        </w:rPr>
        <w:t xml:space="preserve">podem e devem estar preparados </w:t>
      </w:r>
      <w:r w:rsidR="00DB3C5C">
        <w:rPr>
          <w:rFonts w:ascii="Times New Roman" w:hAnsi="Times New Roman" w:cs="Times New Roman"/>
          <w:sz w:val="24"/>
          <w:szCs w:val="24"/>
          <w:highlight w:val="yellow"/>
        </w:rPr>
        <w:t>atender essa população que pode, eventualmente, necessitar de estratégias diferenciadas.</w:t>
      </w:r>
    </w:p>
    <w:p w14:paraId="0889F4C5" w14:textId="3FB9246B" w:rsidR="008477A2" w:rsidRDefault="000E3E7E" w:rsidP="000E3E7E">
      <w:pPr>
        <w:tabs>
          <w:tab w:val="left" w:pos="1134"/>
        </w:tabs>
        <w:ind w:firstLine="0"/>
        <w:rPr>
          <w:rFonts w:ascii="Times New Roman" w:hAnsi="Times New Roman" w:cs="Times New Roman"/>
          <w:sz w:val="24"/>
          <w:szCs w:val="24"/>
        </w:rPr>
      </w:pPr>
      <w:r>
        <w:rPr>
          <w:rFonts w:ascii="Times New Roman" w:hAnsi="Times New Roman" w:cs="Times New Roman"/>
          <w:sz w:val="24"/>
          <w:szCs w:val="24"/>
        </w:rPr>
        <w:tab/>
      </w:r>
      <w:r w:rsidRPr="000E3E7E">
        <w:rPr>
          <w:rFonts w:ascii="Times New Roman" w:hAnsi="Times New Roman" w:cs="Times New Roman"/>
          <w:sz w:val="24"/>
          <w:szCs w:val="24"/>
          <w:highlight w:val="yellow"/>
        </w:rPr>
        <w:t xml:space="preserve">No entanto, algumas </w:t>
      </w:r>
      <w:r w:rsidR="00E3767B">
        <w:rPr>
          <w:rFonts w:ascii="Times New Roman" w:hAnsi="Times New Roman" w:cs="Times New Roman"/>
          <w:sz w:val="24"/>
          <w:szCs w:val="24"/>
          <w:highlight w:val="yellow"/>
        </w:rPr>
        <w:t>considerações metodológicas</w:t>
      </w:r>
      <w:r w:rsidR="00E3767B" w:rsidRPr="000E3E7E">
        <w:rPr>
          <w:rFonts w:ascii="Times New Roman" w:hAnsi="Times New Roman" w:cs="Times New Roman"/>
          <w:sz w:val="24"/>
          <w:szCs w:val="24"/>
          <w:highlight w:val="yellow"/>
        </w:rPr>
        <w:t xml:space="preserve"> </w:t>
      </w:r>
      <w:r w:rsidRPr="000E3E7E">
        <w:rPr>
          <w:rFonts w:ascii="Times New Roman" w:hAnsi="Times New Roman" w:cs="Times New Roman"/>
          <w:sz w:val="24"/>
          <w:szCs w:val="24"/>
          <w:highlight w:val="yellow"/>
        </w:rPr>
        <w:t xml:space="preserve">são importantes para a interpretação dos resultados e discussão. </w:t>
      </w:r>
      <w:r w:rsidR="00D6203B" w:rsidRPr="000E3E7E">
        <w:rPr>
          <w:rFonts w:ascii="Times New Roman" w:hAnsi="Times New Roman" w:cs="Times New Roman"/>
          <w:sz w:val="24"/>
          <w:szCs w:val="24"/>
          <w:highlight w:val="yellow"/>
        </w:rPr>
        <w:t xml:space="preserve">O presente estudo </w:t>
      </w:r>
      <w:r w:rsidRPr="000E3E7E">
        <w:rPr>
          <w:rFonts w:ascii="Times New Roman" w:hAnsi="Times New Roman" w:cs="Times New Roman"/>
          <w:sz w:val="24"/>
          <w:szCs w:val="24"/>
          <w:highlight w:val="yellow"/>
        </w:rPr>
        <w:t xml:space="preserve">trata-se de um delineamento </w:t>
      </w:r>
      <w:r w:rsidR="00D6203B" w:rsidRPr="000E3E7E">
        <w:rPr>
          <w:rFonts w:ascii="Times New Roman" w:hAnsi="Times New Roman" w:cs="Times New Roman"/>
          <w:sz w:val="24"/>
          <w:szCs w:val="24"/>
          <w:highlight w:val="yellow"/>
        </w:rPr>
        <w:lastRenderedPageBreak/>
        <w:t>transversal</w:t>
      </w:r>
      <w:r w:rsidRPr="000E3E7E">
        <w:rPr>
          <w:rFonts w:ascii="Times New Roman" w:hAnsi="Times New Roman" w:cs="Times New Roman"/>
          <w:sz w:val="24"/>
          <w:szCs w:val="24"/>
          <w:highlight w:val="yellow"/>
        </w:rPr>
        <w:t>, o qual mostra relações, e não uma relação de causa e efeito. Delineamentos longitudinais podem proporcionar essas respostas.</w:t>
      </w:r>
      <w:r>
        <w:rPr>
          <w:rFonts w:ascii="Times New Roman" w:hAnsi="Times New Roman" w:cs="Times New Roman"/>
          <w:sz w:val="24"/>
          <w:szCs w:val="24"/>
        </w:rPr>
        <w:t xml:space="preserve"> Além disso,</w:t>
      </w:r>
      <w:r w:rsidR="00D6203B" w:rsidRPr="008B2791">
        <w:rPr>
          <w:rFonts w:ascii="Times New Roman" w:hAnsi="Times New Roman" w:cs="Times New Roman"/>
          <w:sz w:val="24"/>
          <w:szCs w:val="24"/>
        </w:rPr>
        <w:t xml:space="preserve"> </w:t>
      </w:r>
      <w:r>
        <w:rPr>
          <w:rFonts w:ascii="Times New Roman" w:hAnsi="Times New Roman" w:cs="Times New Roman"/>
          <w:sz w:val="24"/>
          <w:szCs w:val="24"/>
        </w:rPr>
        <w:t xml:space="preserve">foram </w:t>
      </w:r>
      <w:r w:rsidR="00D6203B" w:rsidRPr="008B2791">
        <w:rPr>
          <w:rFonts w:ascii="Times New Roman" w:hAnsi="Times New Roman" w:cs="Times New Roman"/>
          <w:sz w:val="24"/>
          <w:szCs w:val="24"/>
        </w:rPr>
        <w:t xml:space="preserve">voluntários </w:t>
      </w:r>
      <w:r>
        <w:rPr>
          <w:rFonts w:ascii="Times New Roman" w:hAnsi="Times New Roman" w:cs="Times New Roman"/>
          <w:sz w:val="24"/>
          <w:szCs w:val="24"/>
        </w:rPr>
        <w:t xml:space="preserve">pouco </w:t>
      </w:r>
      <w:r w:rsidR="00D6203B" w:rsidRPr="008B2791">
        <w:rPr>
          <w:rFonts w:ascii="Times New Roman" w:hAnsi="Times New Roman" w:cs="Times New Roman"/>
          <w:sz w:val="24"/>
          <w:szCs w:val="24"/>
        </w:rPr>
        <w:t xml:space="preserve">mais de 20% dos pacientes atendidos pelo SAEDI de </w:t>
      </w:r>
      <w:r w:rsidR="00D6203B" w:rsidRPr="000E3E7E">
        <w:rPr>
          <w:rFonts w:ascii="Times New Roman" w:hAnsi="Times New Roman" w:cs="Times New Roman"/>
          <w:sz w:val="24"/>
          <w:szCs w:val="24"/>
          <w:highlight w:val="yellow"/>
        </w:rPr>
        <w:t>Ourinhos</w:t>
      </w:r>
      <w:r w:rsidRPr="000E3E7E">
        <w:rPr>
          <w:rFonts w:ascii="Times New Roman" w:hAnsi="Times New Roman" w:cs="Times New Roman"/>
          <w:sz w:val="24"/>
          <w:szCs w:val="24"/>
          <w:highlight w:val="yellow"/>
        </w:rPr>
        <w:t xml:space="preserve"> e s</w:t>
      </w:r>
      <w:r w:rsidR="00D6203B" w:rsidRPr="000E3E7E">
        <w:rPr>
          <w:rFonts w:ascii="Times New Roman" w:hAnsi="Times New Roman" w:cs="Times New Roman"/>
          <w:sz w:val="24"/>
          <w:szCs w:val="24"/>
          <w:highlight w:val="yellow"/>
        </w:rPr>
        <w:t>abe-se</w:t>
      </w:r>
      <w:r w:rsidR="00D6203B" w:rsidRPr="008B2791">
        <w:rPr>
          <w:rFonts w:ascii="Times New Roman" w:hAnsi="Times New Roman" w:cs="Times New Roman"/>
          <w:sz w:val="24"/>
          <w:szCs w:val="24"/>
        </w:rPr>
        <w:t xml:space="preserve"> que algumas associações ficaram prejudicadas devido ao baixo número de sujeitos, no entanto muitos dos pacientes preferiram não participar para preservar sua identidade. Estudos com esta população não são comuns na cidade de Ourinhos, encontrando assim alguma resistência por parte da população por não estar habituada com este tipo de estudo.</w:t>
      </w:r>
      <w:r w:rsidR="00B02231">
        <w:rPr>
          <w:rFonts w:ascii="Times New Roman" w:hAnsi="Times New Roman" w:cs="Times New Roman"/>
          <w:sz w:val="24"/>
          <w:szCs w:val="24"/>
        </w:rPr>
        <w:t xml:space="preserve"> </w:t>
      </w:r>
      <w:r w:rsidR="008E2664" w:rsidRPr="008E2664">
        <w:rPr>
          <w:rFonts w:ascii="Times New Roman" w:hAnsi="Times New Roman" w:cs="Times New Roman"/>
          <w:sz w:val="24"/>
          <w:szCs w:val="24"/>
          <w:highlight w:val="yellow"/>
        </w:rPr>
        <w:t>Além disso</w:t>
      </w:r>
      <w:r w:rsidR="00B02231" w:rsidRPr="008E2664">
        <w:rPr>
          <w:rFonts w:ascii="Times New Roman" w:hAnsi="Times New Roman" w:cs="Times New Roman"/>
          <w:sz w:val="24"/>
          <w:szCs w:val="24"/>
          <w:highlight w:val="yellow"/>
        </w:rPr>
        <w:t xml:space="preserve">, deve-se se considerar que a </w:t>
      </w:r>
      <w:r w:rsidR="008477A2" w:rsidRPr="008E2664">
        <w:rPr>
          <w:rFonts w:ascii="Times New Roman" w:hAnsi="Times New Roman" w:cs="Times New Roman"/>
          <w:sz w:val="24"/>
          <w:szCs w:val="24"/>
          <w:highlight w:val="yellow"/>
        </w:rPr>
        <w:t xml:space="preserve">amostra </w:t>
      </w:r>
      <w:r w:rsidR="00B02231" w:rsidRPr="008E2664">
        <w:rPr>
          <w:rFonts w:ascii="Times New Roman" w:hAnsi="Times New Roman" w:cs="Times New Roman"/>
          <w:sz w:val="24"/>
          <w:szCs w:val="24"/>
          <w:highlight w:val="yellow"/>
        </w:rPr>
        <w:t xml:space="preserve">foi </w:t>
      </w:r>
      <w:r w:rsidR="008477A2" w:rsidRPr="008E2664">
        <w:rPr>
          <w:rFonts w:ascii="Times New Roman" w:hAnsi="Times New Roman" w:cs="Times New Roman"/>
          <w:sz w:val="24"/>
          <w:szCs w:val="24"/>
          <w:highlight w:val="yellow"/>
        </w:rPr>
        <w:t>intencional</w:t>
      </w:r>
      <w:r w:rsidR="00B02231" w:rsidRPr="008E2664">
        <w:rPr>
          <w:rFonts w:ascii="Times New Roman" w:hAnsi="Times New Roman" w:cs="Times New Roman"/>
          <w:sz w:val="24"/>
          <w:szCs w:val="24"/>
          <w:highlight w:val="yellow"/>
        </w:rPr>
        <w:t xml:space="preserve"> o que pode sugere uma estimativa e não a </w:t>
      </w:r>
      <w:r w:rsidR="005D43EF" w:rsidRPr="008E2664">
        <w:rPr>
          <w:rFonts w:ascii="Times New Roman" w:hAnsi="Times New Roman" w:cs="Times New Roman"/>
          <w:sz w:val="24"/>
          <w:szCs w:val="24"/>
          <w:highlight w:val="yellow"/>
        </w:rPr>
        <w:t>exata prevalência</w:t>
      </w:r>
      <w:r w:rsidR="00B02231" w:rsidRPr="008E2664">
        <w:rPr>
          <w:rFonts w:ascii="Times New Roman" w:hAnsi="Times New Roman" w:cs="Times New Roman"/>
          <w:sz w:val="24"/>
          <w:szCs w:val="24"/>
          <w:highlight w:val="yellow"/>
        </w:rPr>
        <w:t xml:space="preserve"> de atividade física e suas associações na população de pessoas vivendo com HIV/aids de Ourinhos</w:t>
      </w:r>
      <w:r w:rsidR="008477A2" w:rsidRPr="008E2664">
        <w:rPr>
          <w:rFonts w:ascii="Times New Roman" w:hAnsi="Times New Roman" w:cs="Times New Roman"/>
          <w:sz w:val="24"/>
          <w:szCs w:val="24"/>
          <w:highlight w:val="yellow"/>
        </w:rPr>
        <w:t>.</w:t>
      </w:r>
    </w:p>
    <w:p w14:paraId="77C648E1" w14:textId="15714F11" w:rsidR="00E3767B" w:rsidRDefault="000E3E7E" w:rsidP="00804230">
      <w:pPr>
        <w:tabs>
          <w:tab w:val="left" w:pos="1134"/>
        </w:tabs>
        <w:ind w:firstLine="0"/>
        <w:rPr>
          <w:rFonts w:ascii="Times New Roman" w:hAnsi="Times New Roman" w:cs="Times New Roman"/>
          <w:sz w:val="24"/>
          <w:szCs w:val="24"/>
          <w:highlight w:val="yellow"/>
        </w:rPr>
      </w:pPr>
      <w:r>
        <w:rPr>
          <w:rFonts w:ascii="Times New Roman" w:hAnsi="Times New Roman" w:cs="Times New Roman"/>
          <w:sz w:val="24"/>
          <w:szCs w:val="24"/>
          <w:highlight w:val="yellow"/>
        </w:rPr>
        <w:tab/>
      </w:r>
      <w:r w:rsidR="00895048" w:rsidRPr="00BF2CB4">
        <w:rPr>
          <w:rFonts w:ascii="Times New Roman" w:hAnsi="Times New Roman" w:cs="Times New Roman"/>
          <w:sz w:val="24"/>
          <w:szCs w:val="24"/>
          <w:highlight w:val="yellow"/>
        </w:rPr>
        <w:t>Dessa forma conclui-se que pessoas vivendo com HIV/</w:t>
      </w:r>
      <w:r w:rsidR="008F6EFF" w:rsidRPr="00BF2CB4">
        <w:rPr>
          <w:rFonts w:ascii="Times New Roman" w:hAnsi="Times New Roman" w:cs="Times New Roman"/>
          <w:sz w:val="24"/>
          <w:szCs w:val="24"/>
          <w:highlight w:val="yellow"/>
        </w:rPr>
        <w:t>aids</w:t>
      </w:r>
      <w:r w:rsidR="00895048" w:rsidRPr="00BF2CB4">
        <w:rPr>
          <w:rFonts w:ascii="Times New Roman" w:hAnsi="Times New Roman" w:cs="Times New Roman"/>
          <w:sz w:val="24"/>
          <w:szCs w:val="24"/>
          <w:highlight w:val="yellow"/>
        </w:rPr>
        <w:t xml:space="preserve"> em tratamento na região de Ourinhos possuem </w:t>
      </w:r>
      <w:r w:rsidR="00DB7480" w:rsidRPr="00BF2CB4">
        <w:rPr>
          <w:rFonts w:ascii="Times New Roman" w:hAnsi="Times New Roman" w:cs="Times New Roman"/>
          <w:sz w:val="24"/>
          <w:szCs w:val="24"/>
          <w:highlight w:val="yellow"/>
        </w:rPr>
        <w:t>baixos níveis de atividade física</w:t>
      </w:r>
      <w:r w:rsidR="001321A5" w:rsidRPr="00BF2CB4">
        <w:rPr>
          <w:rFonts w:ascii="Times New Roman" w:hAnsi="Times New Roman" w:cs="Times New Roman"/>
          <w:sz w:val="24"/>
          <w:szCs w:val="24"/>
          <w:highlight w:val="yellow"/>
        </w:rPr>
        <w:t xml:space="preserve"> habitual</w:t>
      </w:r>
      <w:r w:rsidR="00BF2CB4" w:rsidRPr="00BF2CB4">
        <w:rPr>
          <w:rFonts w:ascii="Times New Roman" w:hAnsi="Times New Roman" w:cs="Times New Roman"/>
          <w:sz w:val="24"/>
          <w:szCs w:val="24"/>
          <w:highlight w:val="yellow"/>
        </w:rPr>
        <w:t>, no entanto a maior parte da população investigada classifica sua saúde como boa</w:t>
      </w:r>
      <w:r w:rsidR="00DB7480" w:rsidRPr="00BF2CB4">
        <w:rPr>
          <w:rFonts w:ascii="Times New Roman" w:hAnsi="Times New Roman" w:cs="Times New Roman"/>
          <w:sz w:val="24"/>
          <w:szCs w:val="24"/>
          <w:highlight w:val="yellow"/>
        </w:rPr>
        <w:t>. Além disso, verificou-se</w:t>
      </w:r>
      <w:r w:rsidR="001321A5" w:rsidRPr="00BF2CB4">
        <w:rPr>
          <w:rFonts w:ascii="Times New Roman" w:hAnsi="Times New Roman" w:cs="Times New Roman"/>
          <w:sz w:val="24"/>
          <w:szCs w:val="24"/>
          <w:highlight w:val="yellow"/>
        </w:rPr>
        <w:t xml:space="preserve"> </w:t>
      </w:r>
      <w:r w:rsidR="00E3767B">
        <w:rPr>
          <w:rFonts w:ascii="Times New Roman" w:hAnsi="Times New Roman" w:cs="Times New Roman"/>
          <w:sz w:val="24"/>
          <w:szCs w:val="24"/>
          <w:highlight w:val="yellow"/>
        </w:rPr>
        <w:t xml:space="preserve">que a proporção de pessoas que praticam AFO, ALL e AFH foi maior, respectivamente, entre aqueles de maior classe social, maior PAD e maior tempo de diagnóstico. Adicionalmente, também </w:t>
      </w:r>
      <w:r w:rsidR="005D43EF">
        <w:rPr>
          <w:rFonts w:ascii="Times New Roman" w:hAnsi="Times New Roman" w:cs="Times New Roman"/>
          <w:sz w:val="24"/>
          <w:szCs w:val="24"/>
          <w:highlight w:val="yellow"/>
        </w:rPr>
        <w:t>se observou</w:t>
      </w:r>
      <w:r w:rsidR="00E3767B">
        <w:rPr>
          <w:rFonts w:ascii="Times New Roman" w:hAnsi="Times New Roman" w:cs="Times New Roman"/>
          <w:sz w:val="24"/>
          <w:szCs w:val="24"/>
          <w:highlight w:val="yellow"/>
        </w:rPr>
        <w:t xml:space="preserve"> que indivíduos de maior classe social e melhor saúde percebida apresentaram maior prevalência de EFL.</w:t>
      </w:r>
    </w:p>
    <w:p w14:paraId="00688C0D" w14:textId="77777777" w:rsidR="00B02231" w:rsidRDefault="00B02231" w:rsidP="00804230">
      <w:pPr>
        <w:tabs>
          <w:tab w:val="left" w:pos="1134"/>
        </w:tabs>
        <w:ind w:firstLine="0"/>
        <w:rPr>
          <w:rFonts w:ascii="Times New Roman" w:hAnsi="Times New Roman" w:cs="Times New Roman"/>
          <w:sz w:val="24"/>
          <w:szCs w:val="24"/>
          <w:highlight w:val="yellow"/>
        </w:rPr>
      </w:pPr>
    </w:p>
    <w:p w14:paraId="2647581B" w14:textId="77777777" w:rsidR="00895048" w:rsidRDefault="00895048" w:rsidP="00895048">
      <w:pPr>
        <w:tabs>
          <w:tab w:val="left" w:pos="1860"/>
        </w:tabs>
        <w:ind w:firstLine="0"/>
        <w:rPr>
          <w:rFonts w:ascii="Times New Roman" w:hAnsi="Times New Roman" w:cs="Times New Roman"/>
          <w:sz w:val="24"/>
          <w:szCs w:val="24"/>
        </w:rPr>
      </w:pPr>
      <w:r w:rsidRPr="00895048">
        <w:rPr>
          <w:rFonts w:ascii="Times New Roman" w:hAnsi="Times New Roman" w:cs="Times New Roman"/>
          <w:b/>
          <w:bCs/>
          <w:sz w:val="24"/>
          <w:szCs w:val="24"/>
        </w:rPr>
        <w:t>AGRADECIMENTOS</w:t>
      </w:r>
    </w:p>
    <w:p w14:paraId="45F38823" w14:textId="09F5C3F7" w:rsidR="00A3501D" w:rsidRPr="00895048" w:rsidRDefault="005D43EF" w:rsidP="00895048">
      <w:pPr>
        <w:tabs>
          <w:tab w:val="left" w:pos="1860"/>
        </w:tabs>
        <w:ind w:firstLine="0"/>
        <w:rPr>
          <w:rFonts w:ascii="Times New Roman" w:hAnsi="Times New Roman" w:cs="Times New Roman"/>
          <w:sz w:val="24"/>
          <w:szCs w:val="24"/>
        </w:rPr>
      </w:pPr>
      <w:r>
        <w:rPr>
          <w:rFonts w:ascii="Times New Roman" w:hAnsi="Times New Roman" w:cs="Times New Roman"/>
          <w:sz w:val="24"/>
          <w:szCs w:val="24"/>
        </w:rPr>
        <w:t>Agradecemos a</w:t>
      </w:r>
      <w:r w:rsidR="00895048">
        <w:rPr>
          <w:rFonts w:ascii="Times New Roman" w:hAnsi="Times New Roman" w:cs="Times New Roman"/>
          <w:sz w:val="24"/>
          <w:szCs w:val="24"/>
        </w:rPr>
        <w:t xml:space="preserve"> </w:t>
      </w:r>
      <w:r w:rsidR="00B02231">
        <w:rPr>
          <w:rFonts w:ascii="Times New Roman" w:hAnsi="Times New Roman" w:cs="Times New Roman"/>
          <w:sz w:val="24"/>
          <w:szCs w:val="24"/>
        </w:rPr>
        <w:t xml:space="preserve">Secretaria de Saúde e </w:t>
      </w:r>
      <w:r w:rsidR="00895048">
        <w:rPr>
          <w:rFonts w:ascii="Times New Roman" w:hAnsi="Times New Roman" w:cs="Times New Roman"/>
          <w:sz w:val="24"/>
          <w:szCs w:val="24"/>
        </w:rPr>
        <w:t>ao Serviço de Atendimento em Doenças Infecciosas de Ourinhos pela abertura do espaço para coleta de dados</w:t>
      </w:r>
      <w:r w:rsidR="0033723D">
        <w:rPr>
          <w:rFonts w:ascii="Times New Roman" w:hAnsi="Times New Roman" w:cs="Times New Roman"/>
          <w:sz w:val="24"/>
          <w:szCs w:val="24"/>
        </w:rPr>
        <w:t>.</w:t>
      </w:r>
      <w:r w:rsidR="004244AA" w:rsidRPr="008B2791">
        <w:rPr>
          <w:rFonts w:ascii="Times New Roman" w:hAnsi="Times New Roman" w:cs="Times New Roman"/>
          <w:color w:val="FF0000"/>
          <w:sz w:val="24"/>
          <w:szCs w:val="24"/>
        </w:rPr>
        <w:tab/>
      </w:r>
      <w:r w:rsidR="00090E0A" w:rsidRPr="008B2791">
        <w:rPr>
          <w:rFonts w:ascii="Times New Roman" w:hAnsi="Times New Roman" w:cs="Times New Roman"/>
          <w:color w:val="FF0000"/>
          <w:sz w:val="24"/>
          <w:szCs w:val="24"/>
        </w:rPr>
        <w:t xml:space="preserve"> </w:t>
      </w:r>
    </w:p>
    <w:p w14:paraId="1B25A1FF" w14:textId="77777777" w:rsidR="004244AA" w:rsidRPr="008B2791" w:rsidRDefault="004244AA" w:rsidP="008B2791">
      <w:pPr>
        <w:autoSpaceDE w:val="0"/>
        <w:autoSpaceDN w:val="0"/>
        <w:adjustRightInd w:val="0"/>
        <w:ind w:firstLine="0"/>
        <w:rPr>
          <w:rFonts w:ascii="Times New Roman" w:hAnsi="Times New Roman" w:cs="Times New Roman"/>
          <w:b/>
          <w:sz w:val="24"/>
          <w:szCs w:val="24"/>
        </w:rPr>
      </w:pPr>
    </w:p>
    <w:p w14:paraId="0C6928E3" w14:textId="77777777" w:rsidR="00B11F83" w:rsidRDefault="00B11F83">
      <w:pPr>
        <w:rPr>
          <w:rFonts w:ascii="Times New Roman" w:hAnsi="Times New Roman" w:cs="Times New Roman"/>
          <w:b/>
          <w:sz w:val="24"/>
          <w:szCs w:val="24"/>
        </w:rPr>
      </w:pPr>
      <w:r>
        <w:rPr>
          <w:rFonts w:ascii="Times New Roman" w:hAnsi="Times New Roman" w:cs="Times New Roman"/>
          <w:b/>
          <w:sz w:val="24"/>
          <w:szCs w:val="24"/>
        </w:rPr>
        <w:br w:type="page"/>
      </w:r>
    </w:p>
    <w:p w14:paraId="36D79FAE" w14:textId="64437EED" w:rsidR="00096909" w:rsidRPr="008B2791" w:rsidRDefault="00096909" w:rsidP="008B2791">
      <w:pPr>
        <w:autoSpaceDE w:val="0"/>
        <w:autoSpaceDN w:val="0"/>
        <w:adjustRightInd w:val="0"/>
        <w:ind w:firstLine="0"/>
        <w:rPr>
          <w:rFonts w:ascii="Times New Roman" w:hAnsi="Times New Roman" w:cs="Times New Roman"/>
          <w:b/>
          <w:sz w:val="24"/>
          <w:szCs w:val="24"/>
        </w:rPr>
      </w:pPr>
      <w:r w:rsidRPr="008B2791">
        <w:rPr>
          <w:rFonts w:ascii="Times New Roman" w:hAnsi="Times New Roman" w:cs="Times New Roman"/>
          <w:b/>
          <w:sz w:val="24"/>
          <w:szCs w:val="24"/>
        </w:rPr>
        <w:lastRenderedPageBreak/>
        <w:t>REFERÊNCIAS</w:t>
      </w:r>
    </w:p>
    <w:p w14:paraId="6FF3BAF7" w14:textId="77777777" w:rsidR="002D2C1F" w:rsidRDefault="002D2C1F" w:rsidP="002D2C1F"/>
    <w:p w14:paraId="7B89F7C1" w14:textId="649A2B91" w:rsidR="00376925" w:rsidRDefault="002D2C1F" w:rsidP="00B11F83">
      <w:pPr>
        <w:ind w:firstLine="0"/>
      </w:pPr>
      <w:r w:rsidRPr="001909F0">
        <w:rPr>
          <w:rFonts w:ascii="Times New Roman" w:hAnsi="Times New Roman" w:cs="Times New Roman"/>
          <w:sz w:val="24"/>
          <w:szCs w:val="24"/>
        </w:rPr>
        <w:t>1</w:t>
      </w:r>
      <w:r w:rsidR="00B11F83">
        <w:rPr>
          <w:rFonts w:ascii="Times New Roman" w:hAnsi="Times New Roman" w:cs="Times New Roman"/>
          <w:sz w:val="24"/>
          <w:szCs w:val="24"/>
        </w:rPr>
        <w:t>.</w:t>
      </w:r>
      <w:r w:rsidR="00376925" w:rsidRPr="00376925">
        <w:rPr>
          <w:rFonts w:ascii="Times New Roman" w:hAnsi="Times New Roman" w:cs="Times New Roman"/>
          <w:sz w:val="24"/>
          <w:szCs w:val="24"/>
          <w:shd w:val="clear" w:color="auto" w:fill="FFFFFF"/>
        </w:rPr>
        <w:t xml:space="preserve"> </w:t>
      </w:r>
      <w:r w:rsidR="00376925" w:rsidRPr="00564E36">
        <w:rPr>
          <w:rFonts w:ascii="Times New Roman" w:hAnsi="Times New Roman" w:cs="Times New Roman"/>
          <w:sz w:val="24"/>
          <w:szCs w:val="24"/>
          <w:shd w:val="clear" w:color="auto" w:fill="FFFFFF"/>
        </w:rPr>
        <w:t xml:space="preserve">Brasil. </w:t>
      </w:r>
      <w:r w:rsidR="00B11F83">
        <w:rPr>
          <w:rFonts w:ascii="Times New Roman" w:hAnsi="Times New Roman" w:cs="Times New Roman"/>
          <w:sz w:val="24"/>
          <w:szCs w:val="24"/>
          <w:shd w:val="clear" w:color="auto" w:fill="FFFFFF"/>
        </w:rPr>
        <w:t xml:space="preserve">Ministério da Saúde. </w:t>
      </w:r>
      <w:r w:rsidR="00376925" w:rsidRPr="00564E36">
        <w:rPr>
          <w:rFonts w:ascii="Times New Roman" w:hAnsi="Times New Roman" w:cs="Times New Roman"/>
          <w:bCs/>
          <w:sz w:val="24"/>
          <w:szCs w:val="24"/>
        </w:rPr>
        <w:t>Cuidado integral às pessoas que vi</w:t>
      </w:r>
      <w:r w:rsidR="00B11F83">
        <w:rPr>
          <w:rFonts w:ascii="Times New Roman" w:hAnsi="Times New Roman" w:cs="Times New Roman"/>
          <w:bCs/>
          <w:sz w:val="24"/>
          <w:szCs w:val="24"/>
        </w:rPr>
        <w:t>vem com HIV pela Atenção Básica:</w:t>
      </w:r>
      <w:r w:rsidR="00376925" w:rsidRPr="00564E36">
        <w:rPr>
          <w:rFonts w:ascii="Times New Roman" w:hAnsi="Times New Roman" w:cs="Times New Roman"/>
          <w:bCs/>
          <w:sz w:val="24"/>
          <w:szCs w:val="24"/>
        </w:rPr>
        <w:t xml:space="preserve"> </w:t>
      </w:r>
      <w:r w:rsidR="00B11F83">
        <w:rPr>
          <w:rFonts w:ascii="Times New Roman" w:hAnsi="Times New Roman" w:cs="Times New Roman"/>
          <w:sz w:val="24"/>
          <w:szCs w:val="24"/>
        </w:rPr>
        <w:t>m</w:t>
      </w:r>
      <w:r w:rsidR="00376925" w:rsidRPr="00564E36">
        <w:rPr>
          <w:rFonts w:ascii="Times New Roman" w:hAnsi="Times New Roman" w:cs="Times New Roman"/>
          <w:sz w:val="24"/>
          <w:szCs w:val="24"/>
        </w:rPr>
        <w:t>anual par</w:t>
      </w:r>
      <w:r w:rsidR="00376925">
        <w:rPr>
          <w:rFonts w:ascii="Times New Roman" w:hAnsi="Times New Roman" w:cs="Times New Roman"/>
          <w:sz w:val="24"/>
          <w:szCs w:val="24"/>
        </w:rPr>
        <w:t xml:space="preserve">a </w:t>
      </w:r>
      <w:r w:rsidR="00376925" w:rsidRPr="00564E36">
        <w:rPr>
          <w:rFonts w:ascii="Times New Roman" w:hAnsi="Times New Roman" w:cs="Times New Roman"/>
          <w:sz w:val="24"/>
          <w:szCs w:val="24"/>
        </w:rPr>
        <w:t xml:space="preserve">equipe multiprofissional. </w:t>
      </w:r>
      <w:r w:rsidR="00B11F83">
        <w:rPr>
          <w:rFonts w:ascii="Times New Roman" w:hAnsi="Times New Roman" w:cs="Times New Roman"/>
          <w:sz w:val="24"/>
          <w:szCs w:val="24"/>
        </w:rPr>
        <w:t>Brasília: MS; 2015.</w:t>
      </w:r>
    </w:p>
    <w:p w14:paraId="33110B38" w14:textId="60CE9A7B" w:rsidR="00376925" w:rsidRPr="00302B34" w:rsidRDefault="002D2C1F" w:rsidP="00376925">
      <w:pPr>
        <w:ind w:firstLine="0"/>
        <w:rPr>
          <w:rFonts w:ascii="Times New Roman" w:hAnsi="Times New Roman" w:cs="Times New Roman"/>
          <w:sz w:val="24"/>
          <w:szCs w:val="24"/>
          <w:lang w:val="en-US"/>
        </w:rPr>
      </w:pPr>
      <w:r>
        <w:rPr>
          <w:rFonts w:ascii="Times New Roman" w:hAnsi="Times New Roman" w:cs="Times New Roman"/>
          <w:sz w:val="24"/>
          <w:szCs w:val="24"/>
        </w:rPr>
        <w:t>2</w:t>
      </w:r>
      <w:r w:rsidR="00B11F83">
        <w:rPr>
          <w:rFonts w:ascii="Times New Roman" w:hAnsi="Times New Roman" w:cs="Times New Roman"/>
          <w:sz w:val="24"/>
          <w:szCs w:val="24"/>
        </w:rPr>
        <w:t>.</w:t>
      </w:r>
      <w:r>
        <w:rPr>
          <w:rFonts w:ascii="Times New Roman" w:hAnsi="Times New Roman" w:cs="Times New Roman"/>
          <w:sz w:val="24"/>
          <w:szCs w:val="24"/>
        </w:rPr>
        <w:t xml:space="preserve"> </w:t>
      </w:r>
      <w:r w:rsidR="00376925" w:rsidRPr="00376925">
        <w:rPr>
          <w:rFonts w:ascii="Times New Roman" w:hAnsi="Times New Roman" w:cs="Times New Roman"/>
          <w:sz w:val="24"/>
          <w:szCs w:val="24"/>
        </w:rPr>
        <w:t xml:space="preserve">Brasil. </w:t>
      </w:r>
      <w:r w:rsidR="00302B34" w:rsidRPr="00302B34">
        <w:rPr>
          <w:rFonts w:ascii="Times New Roman" w:hAnsi="Times New Roman" w:cs="Times New Roman"/>
          <w:sz w:val="24"/>
          <w:szCs w:val="24"/>
        </w:rPr>
        <w:t>Ministério da Saúde. Secretaria de Vigilância em Saúde</w:t>
      </w:r>
      <w:r w:rsidR="00302B34">
        <w:rPr>
          <w:rFonts w:ascii="Times New Roman" w:hAnsi="Times New Roman" w:cs="Times New Roman"/>
          <w:sz w:val="24"/>
          <w:szCs w:val="24"/>
        </w:rPr>
        <w:t xml:space="preserve">. </w:t>
      </w:r>
      <w:r w:rsidR="00302B34" w:rsidRPr="00E8643A">
        <w:rPr>
          <w:rFonts w:ascii="Times New Roman" w:hAnsi="Times New Roman" w:cs="Times New Roman"/>
          <w:sz w:val="24"/>
          <w:szCs w:val="24"/>
          <w:lang w:val="en-US"/>
        </w:rPr>
        <w:t xml:space="preserve">HIV-AIDS. </w:t>
      </w:r>
      <w:proofErr w:type="spellStart"/>
      <w:r w:rsidR="00376925" w:rsidRPr="00E8643A">
        <w:rPr>
          <w:rFonts w:ascii="Times New Roman" w:hAnsi="Times New Roman" w:cs="Times New Roman"/>
          <w:sz w:val="24"/>
          <w:szCs w:val="24"/>
          <w:lang w:val="en-US"/>
        </w:rPr>
        <w:t>Bol</w:t>
      </w:r>
      <w:proofErr w:type="spellEnd"/>
      <w:r w:rsidR="00376925" w:rsidRPr="00E8643A">
        <w:rPr>
          <w:rFonts w:ascii="Times New Roman" w:hAnsi="Times New Roman" w:cs="Times New Roman"/>
          <w:sz w:val="24"/>
          <w:szCs w:val="24"/>
          <w:lang w:val="en-US"/>
        </w:rPr>
        <w:t xml:space="preserve"> </w:t>
      </w:r>
      <w:proofErr w:type="spellStart"/>
      <w:r w:rsidR="00302B34" w:rsidRPr="00E8643A">
        <w:rPr>
          <w:rFonts w:ascii="Times New Roman" w:hAnsi="Times New Roman" w:cs="Times New Roman"/>
          <w:sz w:val="24"/>
          <w:szCs w:val="24"/>
          <w:lang w:val="en-US"/>
        </w:rPr>
        <w:t>Epidemiol</w:t>
      </w:r>
      <w:proofErr w:type="spellEnd"/>
      <w:r w:rsidR="00302B34" w:rsidRPr="00E8643A">
        <w:rPr>
          <w:rFonts w:ascii="Times New Roman" w:hAnsi="Times New Roman" w:cs="Times New Roman"/>
          <w:sz w:val="24"/>
          <w:szCs w:val="24"/>
          <w:lang w:val="en-US"/>
        </w:rPr>
        <w:t xml:space="preserve">. </w:t>
      </w:r>
      <w:r w:rsidR="00302B34" w:rsidRPr="00302B34">
        <w:rPr>
          <w:rFonts w:ascii="Times New Roman" w:hAnsi="Times New Roman" w:cs="Times New Roman"/>
          <w:sz w:val="24"/>
          <w:szCs w:val="24"/>
          <w:lang w:val="en-US"/>
        </w:rPr>
        <w:t>2016;5(1):6-8.</w:t>
      </w:r>
      <w:r w:rsidR="00376925" w:rsidRPr="00302B34">
        <w:rPr>
          <w:rFonts w:ascii="Times New Roman" w:hAnsi="Times New Roman" w:cs="Times New Roman"/>
          <w:sz w:val="24"/>
          <w:szCs w:val="24"/>
          <w:lang w:val="en-US"/>
        </w:rPr>
        <w:t xml:space="preserve"> </w:t>
      </w:r>
    </w:p>
    <w:p w14:paraId="2CB164D2" w14:textId="77777777" w:rsidR="003115E0" w:rsidRDefault="002D2C1F" w:rsidP="003115E0">
      <w:pPr>
        <w:ind w:firstLine="0"/>
        <w:rPr>
          <w:rFonts w:ascii="Times New Roman" w:hAnsi="Times New Roman" w:cs="Times New Roman"/>
          <w:sz w:val="24"/>
          <w:szCs w:val="24"/>
          <w:lang w:val="en-US"/>
        </w:rPr>
      </w:pPr>
      <w:r w:rsidRPr="00527BF2">
        <w:rPr>
          <w:rFonts w:ascii="Times New Roman" w:hAnsi="Times New Roman" w:cs="Times New Roman"/>
          <w:sz w:val="24"/>
          <w:szCs w:val="24"/>
          <w:highlight w:val="yellow"/>
          <w:lang w:val="en-US"/>
        </w:rPr>
        <w:t>3</w:t>
      </w:r>
      <w:r w:rsidR="00302B34" w:rsidRPr="00527BF2">
        <w:rPr>
          <w:rFonts w:ascii="Times New Roman" w:hAnsi="Times New Roman" w:cs="Times New Roman"/>
          <w:sz w:val="24"/>
          <w:szCs w:val="24"/>
          <w:highlight w:val="yellow"/>
          <w:lang w:val="en-US"/>
        </w:rPr>
        <w:t>.</w:t>
      </w:r>
      <w:r w:rsidRPr="00527BF2">
        <w:rPr>
          <w:rFonts w:ascii="Times New Roman" w:hAnsi="Times New Roman" w:cs="Times New Roman"/>
          <w:sz w:val="24"/>
          <w:szCs w:val="24"/>
          <w:highlight w:val="yellow"/>
          <w:lang w:val="en-US"/>
        </w:rPr>
        <w:t xml:space="preserve"> </w:t>
      </w:r>
      <w:r w:rsidR="00527BF2" w:rsidRPr="00527BF2">
        <w:rPr>
          <w:rFonts w:ascii="Times New Roman" w:hAnsi="Times New Roman" w:cs="Times New Roman"/>
          <w:sz w:val="24"/>
          <w:szCs w:val="24"/>
          <w:highlight w:val="yellow"/>
          <w:lang w:val="en-US"/>
        </w:rPr>
        <w:t>Gomes-</w:t>
      </w:r>
      <w:proofErr w:type="spellStart"/>
      <w:r w:rsidR="00527BF2" w:rsidRPr="00527BF2">
        <w:rPr>
          <w:rFonts w:ascii="Times New Roman" w:hAnsi="Times New Roman" w:cs="Times New Roman"/>
          <w:sz w:val="24"/>
          <w:szCs w:val="24"/>
          <w:highlight w:val="yellow"/>
          <w:lang w:val="en-US"/>
        </w:rPr>
        <w:t>Neto</w:t>
      </w:r>
      <w:proofErr w:type="spellEnd"/>
      <w:r w:rsidR="00527BF2" w:rsidRPr="00527BF2">
        <w:rPr>
          <w:rFonts w:ascii="Times New Roman" w:hAnsi="Times New Roman" w:cs="Times New Roman"/>
          <w:sz w:val="24"/>
          <w:szCs w:val="24"/>
          <w:highlight w:val="yellow"/>
          <w:lang w:val="en-US"/>
        </w:rPr>
        <w:t xml:space="preserve"> M, </w:t>
      </w:r>
      <w:proofErr w:type="spellStart"/>
      <w:r w:rsidR="00527BF2" w:rsidRPr="00527BF2">
        <w:rPr>
          <w:rFonts w:ascii="Times New Roman" w:hAnsi="Times New Roman" w:cs="Times New Roman"/>
          <w:sz w:val="24"/>
          <w:szCs w:val="24"/>
          <w:highlight w:val="yellow"/>
          <w:lang w:val="en-US"/>
        </w:rPr>
        <w:t>Conceicao</w:t>
      </w:r>
      <w:proofErr w:type="spellEnd"/>
      <w:r w:rsidR="00527BF2" w:rsidRPr="00527BF2">
        <w:rPr>
          <w:rFonts w:ascii="Times New Roman" w:hAnsi="Times New Roman" w:cs="Times New Roman"/>
          <w:sz w:val="24"/>
          <w:szCs w:val="24"/>
          <w:highlight w:val="yellow"/>
          <w:lang w:val="en-US"/>
        </w:rPr>
        <w:t xml:space="preserve"> CS, Carvalho VO, </w:t>
      </w:r>
      <w:proofErr w:type="spellStart"/>
      <w:r w:rsidR="00527BF2" w:rsidRPr="00527BF2">
        <w:rPr>
          <w:rFonts w:ascii="Times New Roman" w:hAnsi="Times New Roman" w:cs="Times New Roman"/>
          <w:sz w:val="24"/>
          <w:szCs w:val="24"/>
          <w:highlight w:val="yellow"/>
          <w:lang w:val="en-US"/>
        </w:rPr>
        <w:t>Brites</w:t>
      </w:r>
      <w:proofErr w:type="spellEnd"/>
      <w:r w:rsidR="00527BF2" w:rsidRPr="00527BF2">
        <w:rPr>
          <w:rFonts w:ascii="Times New Roman" w:hAnsi="Times New Roman" w:cs="Times New Roman"/>
          <w:sz w:val="24"/>
          <w:szCs w:val="24"/>
          <w:highlight w:val="yellow"/>
          <w:lang w:val="en-US"/>
        </w:rPr>
        <w:t xml:space="preserve"> C. A systematic review of the effects of different types of therapeutic exercise on physiologic and functional measurements in patients with HIV/AIDS. Clinics. 2013;68(8), 1157-1167.</w:t>
      </w:r>
      <w:r w:rsidR="00C9239B">
        <w:rPr>
          <w:rFonts w:ascii="Times New Roman" w:hAnsi="Times New Roman" w:cs="Times New Roman"/>
          <w:sz w:val="24"/>
          <w:szCs w:val="24"/>
          <w:lang w:val="en-US"/>
        </w:rPr>
        <w:t xml:space="preserve"> </w:t>
      </w:r>
      <w:hyperlink r:id="rId9" w:history="1">
        <w:r w:rsidR="009C581F" w:rsidRPr="006B682E">
          <w:rPr>
            <w:rStyle w:val="Hyperlink"/>
            <w:rFonts w:ascii="Times New Roman" w:hAnsi="Times New Roman" w:cs="Times New Roman"/>
            <w:sz w:val="24"/>
            <w:szCs w:val="24"/>
            <w:lang w:val="en-US"/>
          </w:rPr>
          <w:t>http://dx.doi.org/10.6061/clinics/2013(08)16</w:t>
        </w:r>
      </w:hyperlink>
      <w:r w:rsidR="009C581F" w:rsidRPr="009C581F">
        <w:rPr>
          <w:rFonts w:ascii="Times New Roman" w:hAnsi="Times New Roman" w:cs="Times New Roman"/>
          <w:sz w:val="24"/>
          <w:szCs w:val="24"/>
          <w:lang w:val="en-US"/>
        </w:rPr>
        <w:t xml:space="preserve"> </w:t>
      </w:r>
      <w:bookmarkStart w:id="3" w:name="_Hlk500747528"/>
    </w:p>
    <w:p w14:paraId="024F6BC6" w14:textId="2C7584F0" w:rsidR="002D2C1F" w:rsidRPr="001405CE" w:rsidRDefault="00977100" w:rsidP="003115E0">
      <w:pPr>
        <w:ind w:firstLine="0"/>
        <w:rPr>
          <w:rFonts w:ascii="Times New Roman" w:hAnsi="Times New Roman" w:cs="Times New Roman"/>
          <w:sz w:val="24"/>
          <w:szCs w:val="24"/>
          <w:lang w:val="en-US"/>
        </w:rPr>
      </w:pPr>
      <w:r w:rsidRPr="00094E39">
        <w:rPr>
          <w:rFonts w:ascii="Times New Roman" w:hAnsi="Times New Roman" w:cs="Times New Roman"/>
          <w:sz w:val="24"/>
          <w:szCs w:val="24"/>
          <w:highlight w:val="yellow"/>
          <w:lang w:val="en-US"/>
        </w:rPr>
        <w:t xml:space="preserve">4. </w:t>
      </w:r>
      <w:proofErr w:type="spellStart"/>
      <w:r w:rsidR="00094E39" w:rsidRPr="00094E39">
        <w:rPr>
          <w:rFonts w:ascii="Times New Roman" w:hAnsi="Times New Roman" w:cs="Times New Roman"/>
          <w:sz w:val="24"/>
          <w:szCs w:val="24"/>
          <w:highlight w:val="yellow"/>
          <w:lang w:val="en-US"/>
        </w:rPr>
        <w:t>Nosrat</w:t>
      </w:r>
      <w:proofErr w:type="spellEnd"/>
      <w:r w:rsidR="00094E39" w:rsidRPr="00094E39">
        <w:rPr>
          <w:rFonts w:ascii="Times New Roman" w:hAnsi="Times New Roman" w:cs="Times New Roman"/>
          <w:sz w:val="24"/>
          <w:szCs w:val="24"/>
          <w:highlight w:val="yellow"/>
          <w:lang w:val="en-US"/>
        </w:rPr>
        <w:t xml:space="preserve"> S, Whitworth JW, </w:t>
      </w:r>
      <w:proofErr w:type="spellStart"/>
      <w:r w:rsidR="00094E39" w:rsidRPr="00094E39">
        <w:rPr>
          <w:rFonts w:ascii="Times New Roman" w:hAnsi="Times New Roman" w:cs="Times New Roman"/>
          <w:sz w:val="24"/>
          <w:szCs w:val="24"/>
          <w:highlight w:val="yellow"/>
          <w:lang w:val="en-US"/>
        </w:rPr>
        <w:t>Ciccolo</w:t>
      </w:r>
      <w:proofErr w:type="spellEnd"/>
      <w:r w:rsidR="00094E39" w:rsidRPr="00094E39">
        <w:rPr>
          <w:rFonts w:ascii="Times New Roman" w:hAnsi="Times New Roman" w:cs="Times New Roman"/>
          <w:sz w:val="24"/>
          <w:szCs w:val="24"/>
          <w:highlight w:val="yellow"/>
          <w:lang w:val="en-US"/>
        </w:rPr>
        <w:t xml:space="preserve"> JT. Exercise and mental health of people living with HIV: A systematic review. Chronic Illness. Chronic Illness.2017;0(0):1–21</w:t>
      </w:r>
      <w:r w:rsidR="00DD57EF">
        <w:rPr>
          <w:rFonts w:ascii="Times New Roman" w:hAnsi="Times New Roman" w:cs="Times New Roman"/>
          <w:sz w:val="24"/>
          <w:szCs w:val="24"/>
          <w:lang w:val="en-US"/>
        </w:rPr>
        <w:t>.</w:t>
      </w:r>
      <w:r w:rsidR="009C581F">
        <w:rPr>
          <w:rFonts w:ascii="Times New Roman" w:hAnsi="Times New Roman" w:cs="Times New Roman"/>
          <w:sz w:val="24"/>
          <w:szCs w:val="24"/>
          <w:lang w:val="en-US"/>
        </w:rPr>
        <w:t xml:space="preserve"> </w:t>
      </w:r>
      <w:hyperlink r:id="rId10" w:history="1">
        <w:r w:rsidR="009C581F" w:rsidRPr="001405CE">
          <w:rPr>
            <w:rStyle w:val="Hyperlink"/>
            <w:rFonts w:ascii="Times New Roman" w:hAnsi="Times New Roman" w:cs="Times New Roman"/>
            <w:sz w:val="24"/>
            <w:szCs w:val="24"/>
            <w:lang w:val="en-US"/>
          </w:rPr>
          <w:t>http://dx.doi.org/10.1177/1742395317694224</w:t>
        </w:r>
      </w:hyperlink>
    </w:p>
    <w:bookmarkEnd w:id="3"/>
    <w:p w14:paraId="48611FC7" w14:textId="391C65CF" w:rsidR="00C9239B" w:rsidRDefault="00977100" w:rsidP="00C9239B">
      <w:pPr>
        <w:ind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6176C6">
        <w:rPr>
          <w:rFonts w:ascii="Times New Roman" w:hAnsi="Times New Roman" w:cs="Times New Roman"/>
          <w:sz w:val="24"/>
          <w:szCs w:val="24"/>
          <w:lang w:val="en-US"/>
        </w:rPr>
        <w:t>Mustafa</w:t>
      </w:r>
      <w:r w:rsidR="002D2C1F" w:rsidRPr="008B2791">
        <w:rPr>
          <w:rFonts w:ascii="Times New Roman" w:hAnsi="Times New Roman" w:cs="Times New Roman"/>
          <w:sz w:val="24"/>
          <w:szCs w:val="24"/>
          <w:lang w:val="en-US"/>
        </w:rPr>
        <w:t xml:space="preserve"> T, </w:t>
      </w:r>
      <w:proofErr w:type="spellStart"/>
      <w:r w:rsidR="002D2C1F" w:rsidRPr="008B2791">
        <w:rPr>
          <w:rFonts w:ascii="Times New Roman" w:hAnsi="Times New Roman" w:cs="Times New Roman"/>
          <w:sz w:val="24"/>
          <w:szCs w:val="24"/>
          <w:lang w:val="en-US"/>
        </w:rPr>
        <w:t>Sy</w:t>
      </w:r>
      <w:proofErr w:type="spellEnd"/>
      <w:r w:rsidR="002D2C1F" w:rsidRPr="008B2791">
        <w:rPr>
          <w:rFonts w:ascii="Times New Roman" w:hAnsi="Times New Roman" w:cs="Times New Roman"/>
          <w:sz w:val="24"/>
          <w:szCs w:val="24"/>
          <w:lang w:val="en-US"/>
        </w:rPr>
        <w:t xml:space="preserve"> SF, </w:t>
      </w:r>
      <w:proofErr w:type="spellStart"/>
      <w:r w:rsidR="002D2C1F" w:rsidRPr="008B2791">
        <w:rPr>
          <w:rFonts w:ascii="Times New Roman" w:hAnsi="Times New Roman" w:cs="Times New Roman"/>
          <w:sz w:val="24"/>
          <w:szCs w:val="24"/>
          <w:lang w:val="en-US"/>
        </w:rPr>
        <w:t>Macera</w:t>
      </w:r>
      <w:proofErr w:type="spellEnd"/>
      <w:r w:rsidR="002D2C1F" w:rsidRPr="008B2791">
        <w:rPr>
          <w:rFonts w:ascii="Times New Roman" w:hAnsi="Times New Roman" w:cs="Times New Roman"/>
          <w:sz w:val="24"/>
          <w:szCs w:val="24"/>
          <w:lang w:val="en-US"/>
        </w:rPr>
        <w:t xml:space="preserve"> CA,</w:t>
      </w:r>
      <w:r w:rsidR="002D2C1F" w:rsidRPr="008B2791">
        <w:rPr>
          <w:sz w:val="24"/>
          <w:szCs w:val="24"/>
          <w:lang w:val="en-US"/>
        </w:rPr>
        <w:t xml:space="preserve"> </w:t>
      </w:r>
      <w:r w:rsidR="002D2C1F" w:rsidRPr="008B2791">
        <w:rPr>
          <w:rFonts w:ascii="Times New Roman" w:hAnsi="Times New Roman" w:cs="Times New Roman"/>
          <w:sz w:val="24"/>
          <w:szCs w:val="24"/>
          <w:lang w:val="en-US"/>
        </w:rPr>
        <w:t xml:space="preserve">Thompson SJ, Jackson KL, Selassie A, </w:t>
      </w:r>
      <w:r w:rsidR="002D2C1F" w:rsidRPr="00977100">
        <w:rPr>
          <w:rFonts w:ascii="Times New Roman" w:hAnsi="Times New Roman" w:cs="Times New Roman"/>
          <w:i/>
          <w:sz w:val="24"/>
          <w:szCs w:val="24"/>
          <w:lang w:val="en-US"/>
        </w:rPr>
        <w:t>et al</w:t>
      </w:r>
      <w:r w:rsidR="002D2C1F" w:rsidRPr="008B2791">
        <w:rPr>
          <w:rFonts w:ascii="Times New Roman" w:hAnsi="Times New Roman" w:cs="Times New Roman"/>
          <w:sz w:val="24"/>
          <w:szCs w:val="24"/>
          <w:lang w:val="en-US"/>
        </w:rPr>
        <w:t>. Association between exercise and HIV disease progression in a cohort of homosexual men.</w:t>
      </w:r>
      <w:r w:rsidR="00891526" w:rsidRPr="00891526">
        <w:rPr>
          <w:lang w:val="en-US"/>
        </w:rPr>
        <w:t xml:space="preserve"> </w:t>
      </w:r>
      <w:r w:rsidR="00891526" w:rsidRPr="00891526">
        <w:rPr>
          <w:rFonts w:ascii="Times New Roman" w:hAnsi="Times New Roman" w:cs="Times New Roman"/>
          <w:sz w:val="24"/>
          <w:szCs w:val="24"/>
          <w:lang w:val="en-US"/>
        </w:rPr>
        <w:t xml:space="preserve">Ann </w:t>
      </w:r>
      <w:proofErr w:type="spellStart"/>
      <w:r w:rsidR="00891526" w:rsidRPr="00891526">
        <w:rPr>
          <w:rFonts w:ascii="Times New Roman" w:hAnsi="Times New Roman" w:cs="Times New Roman"/>
          <w:sz w:val="24"/>
          <w:szCs w:val="24"/>
          <w:lang w:val="en-US"/>
        </w:rPr>
        <w:t>Epidemiol</w:t>
      </w:r>
      <w:proofErr w:type="spellEnd"/>
      <w:r w:rsidR="00C360E5">
        <w:rPr>
          <w:rFonts w:ascii="Times New Roman" w:hAnsi="Times New Roman" w:cs="Times New Roman"/>
          <w:sz w:val="24"/>
          <w:szCs w:val="24"/>
          <w:lang w:val="en-US"/>
        </w:rPr>
        <w:t>.</w:t>
      </w:r>
      <w:r w:rsidR="00AA03A8">
        <w:rPr>
          <w:rFonts w:ascii="Times New Roman" w:hAnsi="Times New Roman" w:cs="Times New Roman"/>
          <w:sz w:val="24"/>
          <w:szCs w:val="24"/>
          <w:lang w:val="en-US"/>
        </w:rPr>
        <w:t xml:space="preserve"> </w:t>
      </w:r>
      <w:r w:rsidR="00B26957">
        <w:rPr>
          <w:rFonts w:ascii="Times New Roman" w:hAnsi="Times New Roman" w:cs="Times New Roman"/>
          <w:sz w:val="24"/>
          <w:szCs w:val="24"/>
          <w:lang w:val="en-US"/>
        </w:rPr>
        <w:t>1999;</w:t>
      </w:r>
      <w:r>
        <w:rPr>
          <w:rFonts w:ascii="Times New Roman" w:hAnsi="Times New Roman" w:cs="Times New Roman"/>
          <w:sz w:val="24"/>
          <w:szCs w:val="24"/>
          <w:lang w:val="en-US"/>
        </w:rPr>
        <w:t>9</w:t>
      </w:r>
      <w:r w:rsidR="00891526">
        <w:rPr>
          <w:rFonts w:ascii="Times New Roman" w:hAnsi="Times New Roman" w:cs="Times New Roman"/>
          <w:sz w:val="24"/>
          <w:szCs w:val="24"/>
          <w:lang w:val="en-US"/>
        </w:rPr>
        <w:t>(2):127-31.</w:t>
      </w:r>
      <w:r w:rsidR="00C9239B">
        <w:rPr>
          <w:rFonts w:ascii="Times New Roman" w:hAnsi="Times New Roman" w:cs="Times New Roman"/>
          <w:sz w:val="24"/>
          <w:szCs w:val="24"/>
          <w:lang w:val="en-US"/>
        </w:rPr>
        <w:t xml:space="preserve"> </w:t>
      </w:r>
      <w:hyperlink r:id="rId11" w:history="1">
        <w:r w:rsidR="00C9239B" w:rsidRPr="00052A23">
          <w:rPr>
            <w:rStyle w:val="Hyperlink"/>
            <w:rFonts w:ascii="Times New Roman" w:hAnsi="Times New Roman" w:cs="Times New Roman"/>
            <w:sz w:val="24"/>
            <w:szCs w:val="24"/>
            <w:lang w:val="en-US"/>
          </w:rPr>
          <w:t>http://dx.doi.org/10.1016/S1047-2797(98)00043-X</w:t>
        </w:r>
      </w:hyperlink>
    </w:p>
    <w:p w14:paraId="074AEE53" w14:textId="4F89C77B" w:rsidR="00977100" w:rsidRDefault="002D2C1F" w:rsidP="002D2C1F">
      <w:pPr>
        <w:ind w:firstLine="0"/>
        <w:rPr>
          <w:rFonts w:ascii="Times New Roman" w:hAnsi="Times New Roman" w:cs="Times New Roman"/>
          <w:sz w:val="24"/>
          <w:szCs w:val="24"/>
          <w:lang w:val="en-US"/>
        </w:rPr>
      </w:pPr>
      <w:r w:rsidRPr="001117D8">
        <w:rPr>
          <w:rFonts w:ascii="Times New Roman" w:hAnsi="Times New Roman" w:cs="Times New Roman"/>
          <w:sz w:val="24"/>
          <w:szCs w:val="24"/>
          <w:lang w:val="en-US"/>
        </w:rPr>
        <w:t>6</w:t>
      </w:r>
      <w:r w:rsidR="00977100" w:rsidRPr="001117D8">
        <w:rPr>
          <w:rFonts w:ascii="Times New Roman" w:hAnsi="Times New Roman" w:cs="Times New Roman"/>
          <w:sz w:val="24"/>
          <w:szCs w:val="24"/>
          <w:lang w:val="en-US"/>
        </w:rPr>
        <w:t>.</w:t>
      </w:r>
      <w:r w:rsidRPr="001117D8">
        <w:rPr>
          <w:rFonts w:ascii="Times New Roman" w:hAnsi="Times New Roman" w:cs="Times New Roman"/>
          <w:sz w:val="24"/>
          <w:szCs w:val="24"/>
          <w:lang w:val="en-US"/>
        </w:rPr>
        <w:t xml:space="preserve"> </w:t>
      </w:r>
      <w:proofErr w:type="spellStart"/>
      <w:r w:rsidRPr="001117D8">
        <w:rPr>
          <w:rFonts w:ascii="Times New Roman" w:hAnsi="Times New Roman" w:cs="Times New Roman"/>
          <w:sz w:val="24"/>
          <w:szCs w:val="24"/>
          <w:lang w:val="en-US"/>
        </w:rPr>
        <w:t>Mapstone</w:t>
      </w:r>
      <w:proofErr w:type="spellEnd"/>
      <w:r w:rsidRPr="001117D8">
        <w:rPr>
          <w:rFonts w:ascii="Times New Roman" w:hAnsi="Times New Roman" w:cs="Times New Roman"/>
          <w:sz w:val="24"/>
          <w:szCs w:val="24"/>
          <w:lang w:val="en-US"/>
        </w:rPr>
        <w:t xml:space="preserve"> M, Hilton TN, Yang H, Guido JJ, </w:t>
      </w:r>
      <w:proofErr w:type="spellStart"/>
      <w:r w:rsidRPr="001117D8">
        <w:rPr>
          <w:rFonts w:ascii="Times New Roman" w:hAnsi="Times New Roman" w:cs="Times New Roman"/>
          <w:sz w:val="24"/>
          <w:szCs w:val="24"/>
          <w:lang w:val="en-US"/>
        </w:rPr>
        <w:t>Luque</w:t>
      </w:r>
      <w:proofErr w:type="spellEnd"/>
      <w:r w:rsidRPr="001117D8">
        <w:rPr>
          <w:rFonts w:ascii="Times New Roman" w:hAnsi="Times New Roman" w:cs="Times New Roman"/>
          <w:sz w:val="24"/>
          <w:szCs w:val="24"/>
          <w:lang w:val="en-US"/>
        </w:rPr>
        <w:t xml:space="preserve"> AE, Hall WJ, </w:t>
      </w:r>
      <w:r w:rsidRPr="001117D8">
        <w:rPr>
          <w:rFonts w:ascii="Times New Roman" w:hAnsi="Times New Roman" w:cs="Times New Roman"/>
          <w:i/>
          <w:sz w:val="24"/>
          <w:szCs w:val="24"/>
          <w:lang w:val="en-US"/>
        </w:rPr>
        <w:t>et al</w:t>
      </w:r>
      <w:r w:rsidRPr="001117D8">
        <w:rPr>
          <w:rFonts w:ascii="Times New Roman" w:hAnsi="Times New Roman" w:cs="Times New Roman"/>
          <w:sz w:val="24"/>
          <w:szCs w:val="24"/>
          <w:lang w:val="en-US"/>
        </w:rPr>
        <w:t>. Poor aerobic fitness may contribute to cognitive decline in HIV-infected older adults.</w:t>
      </w:r>
      <w:r w:rsidR="00891526" w:rsidRPr="001117D8">
        <w:rPr>
          <w:lang w:val="en-US"/>
        </w:rPr>
        <w:t xml:space="preserve"> </w:t>
      </w:r>
      <w:r w:rsidR="00891526" w:rsidRPr="001117D8">
        <w:rPr>
          <w:rFonts w:ascii="Times New Roman" w:hAnsi="Times New Roman" w:cs="Times New Roman"/>
          <w:sz w:val="24"/>
          <w:szCs w:val="24"/>
          <w:lang w:val="en-US"/>
        </w:rPr>
        <w:t>Aging Dis</w:t>
      </w:r>
      <w:r w:rsidR="00A84B41" w:rsidRPr="001117D8">
        <w:rPr>
          <w:rFonts w:ascii="Times New Roman" w:hAnsi="Times New Roman" w:cs="Times New Roman"/>
          <w:sz w:val="24"/>
          <w:szCs w:val="24"/>
          <w:lang w:val="en-US"/>
        </w:rPr>
        <w:t>. 2014;</w:t>
      </w:r>
      <w:r w:rsidRPr="001117D8">
        <w:rPr>
          <w:rFonts w:ascii="Times New Roman" w:hAnsi="Times New Roman" w:cs="Times New Roman"/>
          <w:sz w:val="24"/>
          <w:szCs w:val="24"/>
          <w:lang w:val="en-US"/>
        </w:rPr>
        <w:t>4</w:t>
      </w:r>
      <w:r w:rsidR="00891526" w:rsidRPr="001117D8">
        <w:rPr>
          <w:rFonts w:ascii="Times New Roman" w:hAnsi="Times New Roman" w:cs="Times New Roman"/>
          <w:sz w:val="24"/>
          <w:szCs w:val="24"/>
          <w:lang w:val="en-US"/>
        </w:rPr>
        <w:t>(</w:t>
      </w:r>
      <w:r w:rsidRPr="001117D8">
        <w:rPr>
          <w:rFonts w:ascii="Times New Roman" w:hAnsi="Times New Roman" w:cs="Times New Roman"/>
          <w:sz w:val="24"/>
          <w:szCs w:val="24"/>
          <w:lang w:val="en-US"/>
        </w:rPr>
        <w:t>6</w:t>
      </w:r>
      <w:r w:rsidR="00891526" w:rsidRPr="001117D8">
        <w:rPr>
          <w:rFonts w:ascii="Times New Roman" w:hAnsi="Times New Roman" w:cs="Times New Roman"/>
          <w:sz w:val="24"/>
          <w:szCs w:val="24"/>
          <w:lang w:val="en-US"/>
        </w:rPr>
        <w:t>)</w:t>
      </w:r>
      <w:r w:rsidR="00753361" w:rsidRPr="001117D8">
        <w:rPr>
          <w:rFonts w:ascii="Times New Roman" w:hAnsi="Times New Roman" w:cs="Times New Roman"/>
          <w:sz w:val="24"/>
          <w:szCs w:val="24"/>
          <w:lang w:val="en-US"/>
        </w:rPr>
        <w:t>:</w:t>
      </w:r>
      <w:r w:rsidR="00977100" w:rsidRPr="001117D8">
        <w:rPr>
          <w:rFonts w:ascii="Times New Roman" w:hAnsi="Times New Roman" w:cs="Times New Roman"/>
          <w:sz w:val="24"/>
          <w:szCs w:val="24"/>
          <w:lang w:val="en-US"/>
        </w:rPr>
        <w:t>311-</w:t>
      </w:r>
      <w:r w:rsidR="00891526" w:rsidRPr="001117D8">
        <w:rPr>
          <w:rFonts w:ascii="Times New Roman" w:hAnsi="Times New Roman" w:cs="Times New Roman"/>
          <w:sz w:val="24"/>
          <w:szCs w:val="24"/>
          <w:lang w:val="en-US"/>
        </w:rPr>
        <w:t>9.</w:t>
      </w:r>
      <w:r w:rsidRPr="001117D8">
        <w:rPr>
          <w:rFonts w:ascii="Times New Roman" w:hAnsi="Times New Roman" w:cs="Times New Roman"/>
          <w:sz w:val="24"/>
          <w:szCs w:val="24"/>
          <w:lang w:val="en-US"/>
        </w:rPr>
        <w:t xml:space="preserve"> </w:t>
      </w:r>
      <w:hyperlink r:id="rId12" w:history="1">
        <w:r w:rsidR="00A109ED" w:rsidRPr="001117D8">
          <w:rPr>
            <w:rStyle w:val="Hyperlink"/>
            <w:rFonts w:ascii="Times New Roman" w:hAnsi="Times New Roman" w:cs="Times New Roman"/>
            <w:sz w:val="24"/>
            <w:szCs w:val="24"/>
            <w:lang w:val="en-US"/>
          </w:rPr>
          <w:t>http://dx.doi.org/10.14336/AD.2013.0400311</w:t>
        </w:r>
      </w:hyperlink>
    </w:p>
    <w:p w14:paraId="67A4DA1B" w14:textId="0B60086D" w:rsidR="002D2C1F" w:rsidRPr="008B2791" w:rsidRDefault="00977100" w:rsidP="002D2C1F">
      <w:pPr>
        <w:ind w:firstLine="0"/>
        <w:rPr>
          <w:rFonts w:ascii="Times New Roman" w:hAnsi="Times New Roman" w:cs="Times New Roman"/>
          <w:sz w:val="24"/>
          <w:szCs w:val="24"/>
          <w:lang w:val="en-US"/>
        </w:rPr>
      </w:pPr>
      <w:r w:rsidRPr="00094E39">
        <w:rPr>
          <w:rFonts w:ascii="Times New Roman" w:hAnsi="Times New Roman" w:cs="Times New Roman"/>
          <w:sz w:val="24"/>
          <w:szCs w:val="24"/>
          <w:highlight w:val="yellow"/>
          <w:lang w:val="en-US"/>
        </w:rPr>
        <w:t xml:space="preserve">7. </w:t>
      </w:r>
      <w:r w:rsidR="00094E39" w:rsidRPr="00094E39">
        <w:rPr>
          <w:rFonts w:ascii="Times New Roman" w:hAnsi="Times New Roman" w:cs="Times New Roman"/>
          <w:sz w:val="24"/>
          <w:szCs w:val="24"/>
          <w:highlight w:val="yellow"/>
          <w:lang w:val="en-US"/>
        </w:rPr>
        <w:t>O’Brien K, Tynan AM, Nixon S, Glazier RH. Effectiveness of aerobic exercise for adults living with HIV: systematic review and meta-analysis using the Cochrane Collaboration protocol. BMC infectious diseases. 2016;16(1):182</w:t>
      </w:r>
      <w:r w:rsidR="00DD57EF">
        <w:rPr>
          <w:rFonts w:ascii="Times New Roman" w:hAnsi="Times New Roman" w:cs="Times New Roman"/>
          <w:sz w:val="24"/>
          <w:szCs w:val="24"/>
          <w:lang w:val="en-US"/>
        </w:rPr>
        <w:t>.</w:t>
      </w:r>
      <w:r w:rsidR="009C581F">
        <w:rPr>
          <w:rFonts w:ascii="Times New Roman" w:hAnsi="Times New Roman" w:cs="Times New Roman"/>
          <w:sz w:val="24"/>
          <w:szCs w:val="24"/>
          <w:lang w:val="en-US"/>
        </w:rPr>
        <w:t xml:space="preserve"> </w:t>
      </w:r>
      <w:hyperlink r:id="rId13" w:history="1">
        <w:r w:rsidR="009C581F" w:rsidRPr="006B682E">
          <w:rPr>
            <w:rStyle w:val="Hyperlink"/>
            <w:rFonts w:ascii="Times New Roman" w:hAnsi="Times New Roman" w:cs="Times New Roman"/>
            <w:sz w:val="24"/>
            <w:szCs w:val="24"/>
            <w:lang w:val="en-US"/>
          </w:rPr>
          <w:t>http://dx.doi.org/10.1186/s12879-016-1478-2</w:t>
        </w:r>
      </w:hyperlink>
    </w:p>
    <w:p w14:paraId="3A50249C" w14:textId="5D29EA98" w:rsidR="002D2C1F" w:rsidRPr="00753361" w:rsidRDefault="002D2C1F" w:rsidP="002D2C1F">
      <w:pPr>
        <w:ind w:firstLine="0"/>
        <w:rPr>
          <w:rFonts w:ascii="Times New Roman" w:hAnsi="Times New Roman" w:cs="Times New Roman"/>
          <w:sz w:val="24"/>
          <w:szCs w:val="24"/>
        </w:rPr>
      </w:pPr>
      <w:r>
        <w:rPr>
          <w:rFonts w:ascii="Times New Roman" w:hAnsi="Times New Roman" w:cs="Times New Roman"/>
          <w:sz w:val="24"/>
          <w:szCs w:val="24"/>
          <w:lang w:val="en-US"/>
        </w:rPr>
        <w:lastRenderedPageBreak/>
        <w:t>8</w:t>
      </w:r>
      <w:r w:rsidR="002F165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8B2791">
        <w:rPr>
          <w:rFonts w:ascii="Times New Roman" w:hAnsi="Times New Roman" w:cs="Times New Roman"/>
          <w:sz w:val="24"/>
          <w:szCs w:val="24"/>
          <w:lang w:val="en-US"/>
        </w:rPr>
        <w:t>Baecke</w:t>
      </w:r>
      <w:proofErr w:type="spellEnd"/>
      <w:r w:rsidRPr="008B2791">
        <w:rPr>
          <w:rFonts w:ascii="Times New Roman" w:hAnsi="Times New Roman" w:cs="Times New Roman"/>
          <w:sz w:val="24"/>
          <w:szCs w:val="24"/>
          <w:lang w:val="en-US"/>
        </w:rPr>
        <w:t xml:space="preserve"> JAH, </w:t>
      </w:r>
      <w:proofErr w:type="spellStart"/>
      <w:r w:rsidRPr="008B2791">
        <w:rPr>
          <w:rFonts w:ascii="Times New Roman" w:hAnsi="Times New Roman" w:cs="Times New Roman"/>
          <w:sz w:val="24"/>
          <w:szCs w:val="24"/>
          <w:lang w:val="en-US"/>
        </w:rPr>
        <w:t>Burema</w:t>
      </w:r>
      <w:proofErr w:type="spellEnd"/>
      <w:r w:rsidRPr="008B2791">
        <w:rPr>
          <w:rFonts w:ascii="Times New Roman" w:hAnsi="Times New Roman" w:cs="Times New Roman"/>
          <w:sz w:val="24"/>
          <w:szCs w:val="24"/>
          <w:lang w:val="en-US"/>
        </w:rPr>
        <w:t xml:space="preserve"> J, </w:t>
      </w:r>
      <w:proofErr w:type="spellStart"/>
      <w:r w:rsidRPr="008B2791">
        <w:rPr>
          <w:rFonts w:ascii="Times New Roman" w:hAnsi="Times New Roman" w:cs="Times New Roman"/>
          <w:sz w:val="24"/>
          <w:szCs w:val="24"/>
          <w:lang w:val="en-US"/>
        </w:rPr>
        <w:t>Frijters</w:t>
      </w:r>
      <w:proofErr w:type="spellEnd"/>
      <w:r w:rsidRPr="008B2791">
        <w:rPr>
          <w:rFonts w:ascii="Times New Roman" w:hAnsi="Times New Roman" w:cs="Times New Roman"/>
          <w:sz w:val="24"/>
          <w:szCs w:val="24"/>
          <w:lang w:val="en-US"/>
        </w:rPr>
        <w:t xml:space="preserve"> JER. A </w:t>
      </w:r>
      <w:r w:rsidR="002F1659">
        <w:rPr>
          <w:rFonts w:ascii="Times New Roman" w:hAnsi="Times New Roman" w:cs="Times New Roman"/>
          <w:sz w:val="24"/>
          <w:szCs w:val="24"/>
          <w:lang w:val="en-US"/>
        </w:rPr>
        <w:t>s</w:t>
      </w:r>
      <w:r w:rsidRPr="008B2791">
        <w:rPr>
          <w:rFonts w:ascii="Times New Roman" w:hAnsi="Times New Roman" w:cs="Times New Roman"/>
          <w:sz w:val="24"/>
          <w:szCs w:val="24"/>
          <w:lang w:val="en-US"/>
        </w:rPr>
        <w:t xml:space="preserve">horts questionnaire for the measurement of habitual physical activity in epidemiological studies. </w:t>
      </w:r>
      <w:proofErr w:type="spellStart"/>
      <w:r w:rsidR="00753361" w:rsidRPr="002F1659">
        <w:rPr>
          <w:rFonts w:ascii="Times New Roman" w:hAnsi="Times New Roman" w:cs="Times New Roman"/>
          <w:sz w:val="24"/>
          <w:szCs w:val="24"/>
        </w:rPr>
        <w:t>Am</w:t>
      </w:r>
      <w:proofErr w:type="spellEnd"/>
      <w:r w:rsidR="00753361" w:rsidRPr="002F1659">
        <w:rPr>
          <w:rFonts w:ascii="Times New Roman" w:hAnsi="Times New Roman" w:cs="Times New Roman"/>
          <w:sz w:val="24"/>
          <w:szCs w:val="24"/>
        </w:rPr>
        <w:t xml:space="preserve"> J </w:t>
      </w:r>
      <w:proofErr w:type="spellStart"/>
      <w:r w:rsidR="00753361" w:rsidRPr="002F1659">
        <w:rPr>
          <w:rFonts w:ascii="Times New Roman" w:hAnsi="Times New Roman" w:cs="Times New Roman"/>
          <w:sz w:val="24"/>
          <w:szCs w:val="24"/>
        </w:rPr>
        <w:t>Clin</w:t>
      </w:r>
      <w:proofErr w:type="spellEnd"/>
      <w:r w:rsidR="00753361" w:rsidRPr="002F1659">
        <w:rPr>
          <w:rFonts w:ascii="Times New Roman" w:hAnsi="Times New Roman" w:cs="Times New Roman"/>
          <w:sz w:val="24"/>
          <w:szCs w:val="24"/>
        </w:rPr>
        <w:t xml:space="preserve"> Nutr.</w:t>
      </w:r>
      <w:r w:rsidR="00A84B41" w:rsidRPr="002F1659">
        <w:rPr>
          <w:rFonts w:ascii="Times New Roman" w:hAnsi="Times New Roman" w:cs="Times New Roman"/>
          <w:sz w:val="24"/>
          <w:szCs w:val="24"/>
        </w:rPr>
        <w:t xml:space="preserve"> 1982;</w:t>
      </w:r>
      <w:r w:rsidR="00753361" w:rsidRPr="002F1659">
        <w:rPr>
          <w:rFonts w:ascii="Times New Roman" w:hAnsi="Times New Roman" w:cs="Times New Roman"/>
          <w:sz w:val="24"/>
          <w:szCs w:val="24"/>
        </w:rPr>
        <w:t>3</w:t>
      </w:r>
      <w:r w:rsidR="002F1659" w:rsidRPr="002F1659">
        <w:rPr>
          <w:rFonts w:ascii="Times New Roman" w:hAnsi="Times New Roman" w:cs="Times New Roman"/>
          <w:sz w:val="24"/>
          <w:szCs w:val="24"/>
        </w:rPr>
        <w:t>6</w:t>
      </w:r>
      <w:r w:rsidR="00753361" w:rsidRPr="002F1659">
        <w:rPr>
          <w:rFonts w:ascii="Times New Roman" w:hAnsi="Times New Roman" w:cs="Times New Roman"/>
          <w:sz w:val="24"/>
          <w:szCs w:val="24"/>
        </w:rPr>
        <w:t>(</w:t>
      </w:r>
      <w:r w:rsidRPr="002F1659">
        <w:rPr>
          <w:rFonts w:ascii="Times New Roman" w:hAnsi="Times New Roman" w:cs="Times New Roman"/>
          <w:sz w:val="24"/>
          <w:szCs w:val="24"/>
        </w:rPr>
        <w:t>5</w:t>
      </w:r>
      <w:r w:rsidR="00753361" w:rsidRPr="002F1659">
        <w:rPr>
          <w:rFonts w:ascii="Times New Roman" w:hAnsi="Times New Roman" w:cs="Times New Roman"/>
          <w:sz w:val="24"/>
          <w:szCs w:val="24"/>
        </w:rPr>
        <w:t>)</w:t>
      </w:r>
      <w:r w:rsidR="00753361">
        <w:rPr>
          <w:rFonts w:ascii="Times New Roman" w:hAnsi="Times New Roman" w:cs="Times New Roman"/>
          <w:sz w:val="24"/>
          <w:szCs w:val="24"/>
        </w:rPr>
        <w:t>:936-42.</w:t>
      </w:r>
    </w:p>
    <w:p w14:paraId="3ED4EF9E" w14:textId="08C4414C" w:rsidR="002F1659" w:rsidRPr="00A109ED" w:rsidRDefault="002D2C1F" w:rsidP="002D2C1F">
      <w:pPr>
        <w:ind w:firstLine="0"/>
        <w:rPr>
          <w:rFonts w:ascii="Times New Roman" w:hAnsi="Times New Roman" w:cs="Times New Roman"/>
          <w:sz w:val="24"/>
          <w:szCs w:val="24"/>
          <w:lang w:val="en-US"/>
        </w:rPr>
      </w:pPr>
      <w:r w:rsidRPr="006176C6">
        <w:rPr>
          <w:rFonts w:ascii="Times New Roman" w:hAnsi="Times New Roman" w:cs="Times New Roman"/>
          <w:sz w:val="24"/>
          <w:szCs w:val="24"/>
        </w:rPr>
        <w:t>9</w:t>
      </w:r>
      <w:r w:rsidR="002F1659">
        <w:rPr>
          <w:rFonts w:ascii="Times New Roman" w:hAnsi="Times New Roman" w:cs="Times New Roman"/>
          <w:sz w:val="24"/>
          <w:szCs w:val="24"/>
        </w:rPr>
        <w:t>.</w:t>
      </w:r>
      <w:r w:rsidRPr="006176C6">
        <w:rPr>
          <w:rFonts w:ascii="Times New Roman" w:hAnsi="Times New Roman" w:cs="Times New Roman"/>
          <w:sz w:val="24"/>
          <w:szCs w:val="24"/>
        </w:rPr>
        <w:t xml:space="preserve"> Florindo AA, </w:t>
      </w:r>
      <w:proofErr w:type="spellStart"/>
      <w:r w:rsidRPr="006176C6">
        <w:rPr>
          <w:rFonts w:ascii="Times New Roman" w:hAnsi="Times New Roman" w:cs="Times New Roman"/>
          <w:sz w:val="24"/>
          <w:szCs w:val="24"/>
        </w:rPr>
        <w:t>Latorre</w:t>
      </w:r>
      <w:proofErr w:type="spellEnd"/>
      <w:r w:rsidRPr="006176C6">
        <w:rPr>
          <w:rFonts w:ascii="Times New Roman" w:hAnsi="Times New Roman" w:cs="Times New Roman"/>
          <w:sz w:val="24"/>
          <w:szCs w:val="24"/>
        </w:rPr>
        <w:t xml:space="preserve"> MRDO, Santos ECM, Negrão CE, Azevedo LF, Segurado AAC. </w:t>
      </w:r>
      <w:r w:rsidRPr="008B2791">
        <w:rPr>
          <w:rFonts w:ascii="Times New Roman" w:hAnsi="Times New Roman" w:cs="Times New Roman"/>
          <w:sz w:val="24"/>
          <w:szCs w:val="24"/>
        </w:rPr>
        <w:t xml:space="preserve">Validade e reprodutibilidade do questionário de </w:t>
      </w:r>
      <w:proofErr w:type="spellStart"/>
      <w:r w:rsidRPr="008B2791">
        <w:rPr>
          <w:rFonts w:ascii="Times New Roman" w:hAnsi="Times New Roman" w:cs="Times New Roman"/>
          <w:sz w:val="24"/>
          <w:szCs w:val="24"/>
        </w:rPr>
        <w:t>Baecke</w:t>
      </w:r>
      <w:proofErr w:type="spellEnd"/>
      <w:r w:rsidRPr="008B2791">
        <w:rPr>
          <w:rFonts w:ascii="Times New Roman" w:hAnsi="Times New Roman" w:cs="Times New Roman"/>
          <w:sz w:val="24"/>
          <w:szCs w:val="24"/>
        </w:rPr>
        <w:t xml:space="preserve"> para avaliação da atividade física habitual em pessoas vivendo com HIV/AIDS. </w:t>
      </w:r>
      <w:r w:rsidR="007B7E4A" w:rsidRPr="00804230">
        <w:rPr>
          <w:rFonts w:ascii="Times New Roman" w:hAnsi="Times New Roman" w:cs="Times New Roman"/>
          <w:sz w:val="24"/>
          <w:szCs w:val="24"/>
          <w:lang w:val="en-US"/>
        </w:rPr>
        <w:t xml:space="preserve">Cad </w:t>
      </w:r>
      <w:proofErr w:type="spellStart"/>
      <w:r w:rsidR="007B7E4A" w:rsidRPr="00804230">
        <w:rPr>
          <w:rFonts w:ascii="Times New Roman" w:hAnsi="Times New Roman" w:cs="Times New Roman"/>
          <w:sz w:val="24"/>
          <w:szCs w:val="24"/>
          <w:lang w:val="en-US"/>
        </w:rPr>
        <w:t>Sa</w:t>
      </w:r>
      <w:r w:rsidR="002F1659" w:rsidRPr="00804230">
        <w:rPr>
          <w:rFonts w:ascii="Times New Roman" w:hAnsi="Times New Roman" w:cs="Times New Roman"/>
          <w:sz w:val="24"/>
          <w:szCs w:val="24"/>
          <w:lang w:val="en-US"/>
        </w:rPr>
        <w:t>ú</w:t>
      </w:r>
      <w:r w:rsidR="007B7E4A" w:rsidRPr="00804230">
        <w:rPr>
          <w:rFonts w:ascii="Times New Roman" w:hAnsi="Times New Roman" w:cs="Times New Roman"/>
          <w:sz w:val="24"/>
          <w:szCs w:val="24"/>
          <w:lang w:val="en-US"/>
        </w:rPr>
        <w:t>de</w:t>
      </w:r>
      <w:proofErr w:type="spellEnd"/>
      <w:r w:rsidR="007B7E4A" w:rsidRPr="00804230">
        <w:rPr>
          <w:rFonts w:ascii="Times New Roman" w:hAnsi="Times New Roman" w:cs="Times New Roman"/>
          <w:sz w:val="24"/>
          <w:szCs w:val="24"/>
          <w:lang w:val="en-US"/>
        </w:rPr>
        <w:t xml:space="preserve"> </w:t>
      </w:r>
      <w:proofErr w:type="spellStart"/>
      <w:r w:rsidR="007B7E4A" w:rsidRPr="00804230">
        <w:rPr>
          <w:rFonts w:ascii="Times New Roman" w:hAnsi="Times New Roman" w:cs="Times New Roman"/>
          <w:sz w:val="24"/>
          <w:szCs w:val="24"/>
          <w:lang w:val="en-US"/>
        </w:rPr>
        <w:t>P</w:t>
      </w:r>
      <w:r w:rsidR="002F1659" w:rsidRPr="00804230">
        <w:rPr>
          <w:rFonts w:ascii="Times New Roman" w:hAnsi="Times New Roman" w:cs="Times New Roman"/>
          <w:sz w:val="24"/>
          <w:szCs w:val="24"/>
          <w:lang w:val="en-US"/>
        </w:rPr>
        <w:t>ú</w:t>
      </w:r>
      <w:r w:rsidR="007B7E4A" w:rsidRPr="00804230">
        <w:rPr>
          <w:rFonts w:ascii="Times New Roman" w:hAnsi="Times New Roman" w:cs="Times New Roman"/>
          <w:sz w:val="24"/>
          <w:szCs w:val="24"/>
          <w:lang w:val="en-US"/>
        </w:rPr>
        <w:t>blica</w:t>
      </w:r>
      <w:proofErr w:type="spellEnd"/>
      <w:r w:rsidR="00A84B41" w:rsidRPr="00804230">
        <w:rPr>
          <w:rFonts w:ascii="Times New Roman" w:hAnsi="Times New Roman" w:cs="Times New Roman"/>
          <w:sz w:val="24"/>
          <w:szCs w:val="24"/>
          <w:lang w:val="en-US"/>
        </w:rPr>
        <w:t>. 2006;</w:t>
      </w:r>
      <w:r w:rsidR="007B7E4A" w:rsidRPr="00804230">
        <w:rPr>
          <w:rFonts w:ascii="Times New Roman" w:hAnsi="Times New Roman" w:cs="Times New Roman"/>
          <w:sz w:val="24"/>
          <w:szCs w:val="24"/>
          <w:lang w:val="en-US"/>
        </w:rPr>
        <w:t>22(</w:t>
      </w:r>
      <w:r w:rsidRPr="00804230">
        <w:rPr>
          <w:rFonts w:ascii="Times New Roman" w:hAnsi="Times New Roman" w:cs="Times New Roman"/>
          <w:sz w:val="24"/>
          <w:szCs w:val="24"/>
          <w:lang w:val="en-US"/>
        </w:rPr>
        <w:t>3</w:t>
      </w:r>
      <w:r w:rsidR="007B7E4A" w:rsidRPr="00804230">
        <w:rPr>
          <w:rFonts w:ascii="Times New Roman" w:hAnsi="Times New Roman" w:cs="Times New Roman"/>
          <w:sz w:val="24"/>
          <w:szCs w:val="24"/>
          <w:lang w:val="en-US"/>
        </w:rPr>
        <w:t>):535-41.</w:t>
      </w:r>
      <w:r w:rsidR="00675F11" w:rsidRPr="00804230">
        <w:rPr>
          <w:rFonts w:ascii="Times New Roman" w:hAnsi="Times New Roman" w:cs="Times New Roman"/>
          <w:sz w:val="24"/>
          <w:szCs w:val="24"/>
          <w:lang w:val="en-US"/>
        </w:rPr>
        <w:t xml:space="preserve"> </w:t>
      </w:r>
      <w:hyperlink r:id="rId14" w:history="1">
        <w:r w:rsidR="00A109ED" w:rsidRPr="00A109ED">
          <w:rPr>
            <w:rStyle w:val="Hyperlink"/>
            <w:rFonts w:ascii="Times New Roman" w:hAnsi="Times New Roman" w:cs="Times New Roman"/>
            <w:sz w:val="24"/>
            <w:szCs w:val="24"/>
            <w:lang w:val="en-US"/>
          </w:rPr>
          <w:t>http://dx.doi.org/10.1590/S0102-311X2006000300008</w:t>
        </w:r>
      </w:hyperlink>
    </w:p>
    <w:p w14:paraId="4AFEF840" w14:textId="6009E306" w:rsidR="0019642E" w:rsidRPr="0019642E" w:rsidRDefault="00217D7A" w:rsidP="0019642E">
      <w:pPr>
        <w:tabs>
          <w:tab w:val="left" w:pos="1200"/>
        </w:tabs>
        <w:ind w:firstLine="0"/>
        <w:rPr>
          <w:rFonts w:ascii="Times New Roman" w:hAnsi="Times New Roman" w:cs="Times New Roman"/>
          <w:sz w:val="24"/>
          <w:szCs w:val="24"/>
          <w:lang w:val="en-US"/>
        </w:rPr>
      </w:pPr>
      <w:r>
        <w:rPr>
          <w:rFonts w:ascii="Times New Roman" w:hAnsi="Times New Roman" w:cs="Times New Roman"/>
          <w:sz w:val="24"/>
          <w:szCs w:val="24"/>
          <w:lang w:val="en-US"/>
        </w:rPr>
        <w:t>10.</w:t>
      </w:r>
      <w:r w:rsidR="0019642E">
        <w:rPr>
          <w:rFonts w:ascii="Times New Roman" w:hAnsi="Times New Roman" w:cs="Times New Roman"/>
          <w:sz w:val="24"/>
          <w:szCs w:val="24"/>
          <w:lang w:val="en-US"/>
        </w:rPr>
        <w:t xml:space="preserve"> </w:t>
      </w:r>
      <w:r w:rsidR="0019642E" w:rsidRPr="0019642E">
        <w:rPr>
          <w:rFonts w:ascii="Times New Roman" w:hAnsi="Times New Roman" w:cs="Times New Roman"/>
          <w:sz w:val="24"/>
          <w:szCs w:val="24"/>
          <w:lang w:val="en-US"/>
        </w:rPr>
        <w:t xml:space="preserve">Garber CE, </w:t>
      </w:r>
      <w:proofErr w:type="spellStart"/>
      <w:r w:rsidR="0019642E" w:rsidRPr="0019642E">
        <w:rPr>
          <w:rFonts w:ascii="Times New Roman" w:hAnsi="Times New Roman" w:cs="Times New Roman"/>
          <w:sz w:val="24"/>
          <w:szCs w:val="24"/>
          <w:lang w:val="en-US"/>
        </w:rPr>
        <w:t>Blissmer</w:t>
      </w:r>
      <w:proofErr w:type="spellEnd"/>
      <w:r w:rsidR="0019642E" w:rsidRPr="0019642E">
        <w:rPr>
          <w:rFonts w:ascii="Times New Roman" w:hAnsi="Times New Roman" w:cs="Times New Roman"/>
          <w:sz w:val="24"/>
          <w:szCs w:val="24"/>
          <w:lang w:val="en-US"/>
        </w:rPr>
        <w:t xml:space="preserve"> B, Deschenes MR, Franklin BA, </w:t>
      </w:r>
      <w:proofErr w:type="spellStart"/>
      <w:r w:rsidR="0019642E" w:rsidRPr="0019642E">
        <w:rPr>
          <w:rFonts w:ascii="Times New Roman" w:hAnsi="Times New Roman" w:cs="Times New Roman"/>
          <w:sz w:val="24"/>
          <w:szCs w:val="24"/>
          <w:lang w:val="en-US"/>
        </w:rPr>
        <w:t>Lamonte</w:t>
      </w:r>
      <w:proofErr w:type="spellEnd"/>
      <w:r w:rsidR="0019642E" w:rsidRPr="0019642E">
        <w:rPr>
          <w:rFonts w:ascii="Times New Roman" w:hAnsi="Times New Roman" w:cs="Times New Roman"/>
          <w:sz w:val="24"/>
          <w:szCs w:val="24"/>
          <w:lang w:val="en-US"/>
        </w:rPr>
        <w:t xml:space="preserve"> MJ, Lee IM, et al.</w:t>
      </w:r>
    </w:p>
    <w:p w14:paraId="0C0AE237" w14:textId="39F88BC6" w:rsidR="00B02231" w:rsidRPr="00217D7A" w:rsidRDefault="0019642E" w:rsidP="0019642E">
      <w:pPr>
        <w:tabs>
          <w:tab w:val="left" w:pos="1200"/>
        </w:tabs>
        <w:ind w:firstLine="0"/>
        <w:rPr>
          <w:rFonts w:ascii="Times New Roman" w:hAnsi="Times New Roman" w:cs="Times New Roman"/>
          <w:sz w:val="24"/>
          <w:szCs w:val="24"/>
        </w:rPr>
      </w:pPr>
      <w:r w:rsidRPr="0019642E">
        <w:rPr>
          <w:rFonts w:ascii="Times New Roman" w:hAnsi="Times New Roman" w:cs="Times New Roman"/>
          <w:sz w:val="24"/>
          <w:szCs w:val="24"/>
          <w:lang w:val="en-US"/>
        </w:rPr>
        <w:t>American College of Sports Medicine position stand. Quantity and quality of exercise for</w:t>
      </w:r>
      <w:r>
        <w:rPr>
          <w:rFonts w:ascii="Times New Roman" w:hAnsi="Times New Roman" w:cs="Times New Roman"/>
          <w:sz w:val="24"/>
          <w:szCs w:val="24"/>
          <w:lang w:val="en-US"/>
        </w:rPr>
        <w:t xml:space="preserve"> </w:t>
      </w:r>
      <w:r w:rsidRPr="0019642E">
        <w:rPr>
          <w:rFonts w:ascii="Times New Roman" w:hAnsi="Times New Roman" w:cs="Times New Roman"/>
          <w:sz w:val="24"/>
          <w:szCs w:val="24"/>
          <w:lang w:val="en-US"/>
        </w:rPr>
        <w:t>developing and maintaining cardiorespiratory, musculoskeletal, and neuromotor fitness</w:t>
      </w:r>
      <w:r>
        <w:rPr>
          <w:rFonts w:ascii="Times New Roman" w:hAnsi="Times New Roman" w:cs="Times New Roman"/>
          <w:sz w:val="24"/>
          <w:szCs w:val="24"/>
          <w:lang w:val="en-US"/>
        </w:rPr>
        <w:t xml:space="preserve"> </w:t>
      </w:r>
      <w:r w:rsidRPr="0019642E">
        <w:rPr>
          <w:rFonts w:ascii="Times New Roman" w:hAnsi="Times New Roman" w:cs="Times New Roman"/>
          <w:sz w:val="24"/>
          <w:szCs w:val="24"/>
          <w:lang w:val="en-US"/>
        </w:rPr>
        <w:t xml:space="preserve">in apparently healthy adults: guidance for prescribing exercise.  </w:t>
      </w:r>
      <w:proofErr w:type="spellStart"/>
      <w:r w:rsidRPr="00217D7A">
        <w:rPr>
          <w:rFonts w:ascii="Times New Roman" w:hAnsi="Times New Roman" w:cs="Times New Roman"/>
          <w:sz w:val="24"/>
          <w:szCs w:val="24"/>
        </w:rPr>
        <w:t>Med</w:t>
      </w:r>
      <w:proofErr w:type="spellEnd"/>
      <w:r w:rsidRPr="00217D7A">
        <w:rPr>
          <w:rFonts w:ascii="Times New Roman" w:hAnsi="Times New Roman" w:cs="Times New Roman"/>
          <w:sz w:val="24"/>
          <w:szCs w:val="24"/>
        </w:rPr>
        <w:t xml:space="preserve"> </w:t>
      </w:r>
      <w:proofErr w:type="spellStart"/>
      <w:r w:rsidRPr="00217D7A">
        <w:rPr>
          <w:rFonts w:ascii="Times New Roman" w:hAnsi="Times New Roman" w:cs="Times New Roman"/>
          <w:sz w:val="24"/>
          <w:szCs w:val="24"/>
        </w:rPr>
        <w:t>Sci</w:t>
      </w:r>
      <w:proofErr w:type="spellEnd"/>
      <w:r w:rsidRPr="00217D7A">
        <w:rPr>
          <w:rFonts w:ascii="Times New Roman" w:hAnsi="Times New Roman" w:cs="Times New Roman"/>
          <w:sz w:val="24"/>
          <w:szCs w:val="24"/>
        </w:rPr>
        <w:t xml:space="preserve"> Sports </w:t>
      </w:r>
      <w:proofErr w:type="spellStart"/>
      <w:r w:rsidRPr="00217D7A">
        <w:rPr>
          <w:rFonts w:ascii="Times New Roman" w:hAnsi="Times New Roman" w:cs="Times New Roman"/>
          <w:sz w:val="24"/>
          <w:szCs w:val="24"/>
        </w:rPr>
        <w:t>Exerc</w:t>
      </w:r>
      <w:proofErr w:type="spellEnd"/>
      <w:r w:rsidRPr="00217D7A">
        <w:rPr>
          <w:rFonts w:ascii="Times New Roman" w:hAnsi="Times New Roman" w:cs="Times New Roman"/>
          <w:sz w:val="24"/>
          <w:szCs w:val="24"/>
        </w:rPr>
        <w:t>.</w:t>
      </w:r>
      <w:r w:rsidR="00AA03A8">
        <w:rPr>
          <w:rFonts w:ascii="Times New Roman" w:hAnsi="Times New Roman" w:cs="Times New Roman"/>
          <w:sz w:val="24"/>
          <w:szCs w:val="24"/>
        </w:rPr>
        <w:t xml:space="preserve"> </w:t>
      </w:r>
      <w:r w:rsidRPr="00217D7A">
        <w:rPr>
          <w:rFonts w:ascii="Times New Roman" w:hAnsi="Times New Roman" w:cs="Times New Roman"/>
          <w:sz w:val="24"/>
          <w:szCs w:val="24"/>
        </w:rPr>
        <w:t>2011;43(7):1334-59</w:t>
      </w:r>
      <w:r w:rsidR="00B77095">
        <w:rPr>
          <w:rFonts w:ascii="Times New Roman" w:hAnsi="Times New Roman" w:cs="Times New Roman"/>
          <w:sz w:val="24"/>
          <w:szCs w:val="24"/>
        </w:rPr>
        <w:t xml:space="preserve">. </w:t>
      </w:r>
      <w:hyperlink r:id="rId15" w:history="1">
        <w:r w:rsidR="00B77095" w:rsidRPr="006B682E">
          <w:rPr>
            <w:rStyle w:val="Hyperlink"/>
            <w:rFonts w:ascii="Times New Roman" w:hAnsi="Times New Roman" w:cs="Times New Roman"/>
            <w:sz w:val="24"/>
            <w:szCs w:val="24"/>
          </w:rPr>
          <w:t>http://dx.doi.org/10.1249/MSS.0b013e318213fefb</w:t>
        </w:r>
      </w:hyperlink>
      <w:r w:rsidR="00B77095">
        <w:rPr>
          <w:rFonts w:ascii="Times New Roman" w:hAnsi="Times New Roman" w:cs="Times New Roman"/>
          <w:sz w:val="24"/>
          <w:szCs w:val="24"/>
        </w:rPr>
        <w:t xml:space="preserve"> </w:t>
      </w:r>
    </w:p>
    <w:p w14:paraId="23AEA560" w14:textId="6CE5C670" w:rsidR="007013DC" w:rsidRDefault="00217D7A" w:rsidP="007013DC">
      <w:pPr>
        <w:tabs>
          <w:tab w:val="left" w:pos="1200"/>
        </w:tabs>
        <w:ind w:firstLine="0"/>
        <w:rPr>
          <w:rFonts w:ascii="Times New Roman" w:hAnsi="Times New Roman" w:cs="Times New Roman"/>
          <w:sz w:val="24"/>
          <w:szCs w:val="24"/>
        </w:rPr>
      </w:pPr>
      <w:r>
        <w:rPr>
          <w:rFonts w:ascii="Times New Roman" w:hAnsi="Times New Roman" w:cs="Times New Roman"/>
          <w:sz w:val="24"/>
          <w:szCs w:val="24"/>
        </w:rPr>
        <w:t>11</w:t>
      </w:r>
      <w:r w:rsidR="007013DC">
        <w:rPr>
          <w:rFonts w:ascii="Times New Roman" w:hAnsi="Times New Roman" w:cs="Times New Roman"/>
          <w:sz w:val="24"/>
          <w:szCs w:val="24"/>
        </w:rPr>
        <w:t xml:space="preserve">. </w:t>
      </w:r>
      <w:r w:rsidR="007013DC" w:rsidRPr="007B1EEC">
        <w:rPr>
          <w:rFonts w:ascii="Times New Roman" w:hAnsi="Times New Roman" w:cs="Times New Roman"/>
          <w:sz w:val="24"/>
          <w:szCs w:val="24"/>
        </w:rPr>
        <w:t>Associação Brasileira de Empresas de Pesquisa (ABEP). Critério de Classificação Econômica Brasil. Dados com base no levantamento socioeconômico. IBOPE</w:t>
      </w:r>
      <w:r w:rsidR="007013DC">
        <w:rPr>
          <w:rFonts w:ascii="Times New Roman" w:hAnsi="Times New Roman" w:cs="Times New Roman"/>
          <w:sz w:val="24"/>
          <w:szCs w:val="24"/>
        </w:rPr>
        <w:t>; 2005.</w:t>
      </w:r>
      <w:r w:rsidR="007013DC" w:rsidRPr="007B1EEC">
        <w:rPr>
          <w:rFonts w:ascii="Times New Roman" w:hAnsi="Times New Roman" w:cs="Times New Roman"/>
          <w:sz w:val="24"/>
          <w:szCs w:val="24"/>
        </w:rPr>
        <w:t xml:space="preserve"> </w:t>
      </w:r>
    </w:p>
    <w:p w14:paraId="77BA28B2" w14:textId="6747C36C" w:rsidR="002C737D" w:rsidRPr="0019642E" w:rsidRDefault="002C737D" w:rsidP="002C737D">
      <w:pPr>
        <w:ind w:firstLine="0"/>
        <w:rPr>
          <w:rFonts w:ascii="Times-Roman" w:hAnsi="Times-Roman" w:cs="Times-Roman"/>
          <w:sz w:val="24"/>
          <w:szCs w:val="24"/>
        </w:rPr>
      </w:pPr>
      <w:r w:rsidRPr="0019642E">
        <w:rPr>
          <w:rFonts w:ascii="Times-Roman" w:hAnsi="Times-Roman" w:cs="Times-Roman"/>
          <w:sz w:val="24"/>
          <w:szCs w:val="24"/>
        </w:rPr>
        <w:t>no.7, p.1334-1359, 2011.</w:t>
      </w:r>
    </w:p>
    <w:p w14:paraId="5ABD542B" w14:textId="139726C3" w:rsidR="00B40E87" w:rsidRDefault="00EE4A9A" w:rsidP="002C737D">
      <w:pPr>
        <w:ind w:firstLine="0"/>
        <w:rPr>
          <w:rFonts w:ascii="Times New Roman" w:hAnsi="Times New Roman" w:cs="Times New Roman"/>
          <w:sz w:val="24"/>
          <w:szCs w:val="24"/>
        </w:rPr>
      </w:pPr>
      <w:r>
        <w:rPr>
          <w:rFonts w:ascii="Times New Roman" w:hAnsi="Times New Roman" w:cs="Times New Roman"/>
          <w:sz w:val="24"/>
          <w:szCs w:val="24"/>
        </w:rPr>
        <w:t xml:space="preserve">12. </w:t>
      </w:r>
      <w:proofErr w:type="spellStart"/>
      <w:r w:rsidR="0019642E" w:rsidRPr="0019642E">
        <w:rPr>
          <w:rFonts w:ascii="Times New Roman" w:hAnsi="Times New Roman" w:cs="Times New Roman"/>
          <w:sz w:val="24"/>
          <w:szCs w:val="24"/>
        </w:rPr>
        <w:t>Maliska</w:t>
      </w:r>
      <w:proofErr w:type="spellEnd"/>
      <w:r w:rsidR="0019642E" w:rsidRPr="0019642E">
        <w:rPr>
          <w:rFonts w:ascii="Times New Roman" w:hAnsi="Times New Roman" w:cs="Times New Roman"/>
          <w:sz w:val="24"/>
          <w:szCs w:val="24"/>
        </w:rPr>
        <w:t xml:space="preserve"> ICA, Padilha MICS, Vieira M, </w:t>
      </w:r>
      <w:proofErr w:type="spellStart"/>
      <w:r w:rsidR="0019642E" w:rsidRPr="0019642E">
        <w:rPr>
          <w:rFonts w:ascii="Times New Roman" w:hAnsi="Times New Roman" w:cs="Times New Roman"/>
          <w:sz w:val="24"/>
          <w:szCs w:val="24"/>
        </w:rPr>
        <w:t>Bastiani</w:t>
      </w:r>
      <w:proofErr w:type="spellEnd"/>
      <w:r w:rsidR="0019642E" w:rsidRPr="0019642E">
        <w:rPr>
          <w:rFonts w:ascii="Times New Roman" w:hAnsi="Times New Roman" w:cs="Times New Roman"/>
          <w:sz w:val="24"/>
          <w:szCs w:val="24"/>
        </w:rPr>
        <w:t xml:space="preserve"> J. (2009). Percepções e significados do diagnóstico e convívio com o HIV/aids. Revista Gaúcha de Enfermagem. 2009;30(1):85.</w:t>
      </w:r>
    </w:p>
    <w:p w14:paraId="2DE5600B" w14:textId="058EE6DD" w:rsidR="00180638" w:rsidRPr="00C9239B" w:rsidRDefault="002D2C1F" w:rsidP="002D2C1F">
      <w:pPr>
        <w:ind w:firstLine="0"/>
        <w:rPr>
          <w:rFonts w:ascii="Times New Roman" w:hAnsi="Times New Roman" w:cs="Times New Roman"/>
          <w:sz w:val="24"/>
          <w:szCs w:val="24"/>
          <w:lang w:val="en-US"/>
        </w:rPr>
      </w:pPr>
      <w:r>
        <w:rPr>
          <w:rFonts w:ascii="Times New Roman" w:hAnsi="Times New Roman" w:cs="Times New Roman"/>
          <w:sz w:val="24"/>
          <w:szCs w:val="24"/>
        </w:rPr>
        <w:t>1</w:t>
      </w:r>
      <w:r w:rsidR="00EE4A9A">
        <w:rPr>
          <w:rFonts w:ascii="Times New Roman" w:hAnsi="Times New Roman" w:cs="Times New Roman"/>
          <w:sz w:val="24"/>
          <w:szCs w:val="24"/>
        </w:rPr>
        <w:t>3</w:t>
      </w:r>
      <w:r w:rsidR="00180638">
        <w:rPr>
          <w:rFonts w:ascii="Times New Roman" w:hAnsi="Times New Roman" w:cs="Times New Roman"/>
          <w:sz w:val="24"/>
          <w:szCs w:val="24"/>
        </w:rPr>
        <w:t>.</w:t>
      </w:r>
      <w:r>
        <w:rPr>
          <w:rFonts w:ascii="Times New Roman" w:hAnsi="Times New Roman" w:cs="Times New Roman"/>
          <w:sz w:val="24"/>
          <w:szCs w:val="24"/>
        </w:rPr>
        <w:t xml:space="preserve"> </w:t>
      </w:r>
      <w:r w:rsidRPr="008B2791">
        <w:rPr>
          <w:rFonts w:ascii="Times New Roman" w:hAnsi="Times New Roman" w:cs="Times New Roman"/>
          <w:sz w:val="24"/>
          <w:szCs w:val="24"/>
        </w:rPr>
        <w:t xml:space="preserve">Ribeiro ARA, Guariglia DA, </w:t>
      </w:r>
      <w:proofErr w:type="spellStart"/>
      <w:r w:rsidRPr="008B2791">
        <w:rPr>
          <w:rFonts w:ascii="Times New Roman" w:hAnsi="Times New Roman" w:cs="Times New Roman"/>
          <w:sz w:val="24"/>
          <w:szCs w:val="24"/>
        </w:rPr>
        <w:t>Pupulin</w:t>
      </w:r>
      <w:proofErr w:type="spellEnd"/>
      <w:r w:rsidRPr="008B2791">
        <w:rPr>
          <w:rFonts w:ascii="Times New Roman" w:hAnsi="Times New Roman" w:cs="Times New Roman"/>
          <w:sz w:val="24"/>
          <w:szCs w:val="24"/>
        </w:rPr>
        <w:t xml:space="preserve"> ART, Teixeira DC, </w:t>
      </w:r>
      <w:proofErr w:type="spellStart"/>
      <w:r w:rsidRPr="008B2791">
        <w:rPr>
          <w:rFonts w:ascii="Times New Roman" w:hAnsi="Times New Roman" w:cs="Times New Roman"/>
          <w:sz w:val="24"/>
          <w:szCs w:val="24"/>
        </w:rPr>
        <w:t>Greguol</w:t>
      </w:r>
      <w:proofErr w:type="spellEnd"/>
      <w:r w:rsidRPr="008B2791">
        <w:rPr>
          <w:rFonts w:ascii="Times New Roman" w:hAnsi="Times New Roman" w:cs="Times New Roman"/>
          <w:sz w:val="24"/>
          <w:szCs w:val="24"/>
        </w:rPr>
        <w:t xml:space="preserve"> M, Cyrino ES. Barreiras pessoais para prática de atividade física percebidas por portadores de AIDS</w:t>
      </w:r>
      <w:r w:rsidRPr="001909F0">
        <w:rPr>
          <w:rFonts w:ascii="Times New Roman" w:hAnsi="Times New Roman" w:cs="Times New Roman"/>
          <w:sz w:val="24"/>
          <w:szCs w:val="24"/>
        </w:rPr>
        <w:t>.</w:t>
      </w:r>
      <w:r w:rsidR="003F17C9">
        <w:rPr>
          <w:rFonts w:ascii="Times New Roman" w:hAnsi="Times New Roman" w:cs="Times New Roman"/>
          <w:sz w:val="24"/>
          <w:szCs w:val="24"/>
        </w:rPr>
        <w:t xml:space="preserve"> </w:t>
      </w:r>
      <w:r w:rsidR="00180638" w:rsidRPr="00C9239B">
        <w:rPr>
          <w:rFonts w:ascii="Times New Roman" w:hAnsi="Times New Roman" w:cs="Times New Roman"/>
          <w:sz w:val="24"/>
          <w:szCs w:val="24"/>
          <w:lang w:val="en-US"/>
        </w:rPr>
        <w:t xml:space="preserve">Rev </w:t>
      </w:r>
      <w:proofErr w:type="spellStart"/>
      <w:r w:rsidR="00180638" w:rsidRPr="00C9239B">
        <w:rPr>
          <w:rFonts w:ascii="Times New Roman" w:hAnsi="Times New Roman" w:cs="Times New Roman"/>
          <w:sz w:val="24"/>
          <w:szCs w:val="24"/>
          <w:lang w:val="en-US"/>
        </w:rPr>
        <w:t>Educ</w:t>
      </w:r>
      <w:proofErr w:type="spellEnd"/>
      <w:r w:rsidR="00180638" w:rsidRPr="00C9239B">
        <w:rPr>
          <w:rFonts w:ascii="Times New Roman" w:hAnsi="Times New Roman" w:cs="Times New Roman"/>
          <w:sz w:val="24"/>
          <w:szCs w:val="24"/>
          <w:lang w:val="en-US"/>
        </w:rPr>
        <w:t xml:space="preserve"> </w:t>
      </w:r>
      <w:proofErr w:type="spellStart"/>
      <w:r w:rsidR="00180638" w:rsidRPr="00C9239B">
        <w:rPr>
          <w:rFonts w:ascii="Times New Roman" w:hAnsi="Times New Roman" w:cs="Times New Roman"/>
          <w:sz w:val="24"/>
          <w:szCs w:val="24"/>
          <w:lang w:val="en-US"/>
        </w:rPr>
        <w:t>Fis</w:t>
      </w:r>
      <w:proofErr w:type="spellEnd"/>
      <w:r w:rsidR="00180638" w:rsidRPr="00C9239B">
        <w:rPr>
          <w:rFonts w:ascii="Times New Roman" w:hAnsi="Times New Roman" w:cs="Times New Roman"/>
          <w:sz w:val="24"/>
          <w:szCs w:val="24"/>
          <w:lang w:val="en-US"/>
        </w:rPr>
        <w:t xml:space="preserve"> </w:t>
      </w:r>
      <w:r w:rsidR="00AC260C" w:rsidRPr="00C9239B">
        <w:rPr>
          <w:rFonts w:ascii="Times New Roman" w:hAnsi="Times New Roman" w:cs="Times New Roman"/>
          <w:sz w:val="24"/>
          <w:szCs w:val="24"/>
          <w:lang w:val="en-US"/>
        </w:rPr>
        <w:t>UEM.</w:t>
      </w:r>
      <w:r w:rsidRPr="00C9239B">
        <w:rPr>
          <w:rFonts w:ascii="Times New Roman" w:hAnsi="Times New Roman" w:cs="Times New Roman"/>
          <w:sz w:val="24"/>
          <w:szCs w:val="24"/>
          <w:lang w:val="en-US"/>
        </w:rPr>
        <w:t xml:space="preserve"> </w:t>
      </w:r>
      <w:r w:rsidR="00A84B41" w:rsidRPr="00C9239B">
        <w:rPr>
          <w:rFonts w:ascii="Times New Roman" w:hAnsi="Times New Roman" w:cs="Times New Roman"/>
          <w:sz w:val="24"/>
          <w:szCs w:val="24"/>
          <w:lang w:val="en-US"/>
        </w:rPr>
        <w:t>2013;</w:t>
      </w:r>
      <w:r w:rsidRPr="00C9239B">
        <w:rPr>
          <w:rFonts w:ascii="Times New Roman" w:hAnsi="Times New Roman" w:cs="Times New Roman"/>
          <w:sz w:val="24"/>
          <w:szCs w:val="24"/>
          <w:lang w:val="en-US"/>
        </w:rPr>
        <w:t>24</w:t>
      </w:r>
      <w:r w:rsidR="00AC260C" w:rsidRPr="00C9239B">
        <w:rPr>
          <w:rFonts w:ascii="Times New Roman" w:hAnsi="Times New Roman" w:cs="Times New Roman"/>
          <w:sz w:val="24"/>
          <w:szCs w:val="24"/>
          <w:lang w:val="en-US"/>
        </w:rPr>
        <w:t>(</w:t>
      </w:r>
      <w:r w:rsidRPr="00C9239B">
        <w:rPr>
          <w:rFonts w:ascii="Times New Roman" w:hAnsi="Times New Roman" w:cs="Times New Roman"/>
          <w:sz w:val="24"/>
          <w:szCs w:val="24"/>
          <w:lang w:val="en-US"/>
        </w:rPr>
        <w:t>1</w:t>
      </w:r>
      <w:r w:rsidR="00AC260C" w:rsidRPr="00C9239B">
        <w:rPr>
          <w:rFonts w:ascii="Times New Roman" w:hAnsi="Times New Roman" w:cs="Times New Roman"/>
          <w:sz w:val="24"/>
          <w:szCs w:val="24"/>
          <w:lang w:val="en-US"/>
        </w:rPr>
        <w:t>):93-101.</w:t>
      </w:r>
      <w:r w:rsidR="00675F11" w:rsidRPr="00C9239B">
        <w:rPr>
          <w:rFonts w:ascii="Times New Roman" w:hAnsi="Times New Roman" w:cs="Times New Roman"/>
          <w:sz w:val="24"/>
          <w:szCs w:val="24"/>
          <w:lang w:val="en-US"/>
        </w:rPr>
        <w:t xml:space="preserve"> </w:t>
      </w:r>
      <w:hyperlink r:id="rId16" w:history="1">
        <w:r w:rsidR="00A109ED" w:rsidRPr="00A109ED">
          <w:rPr>
            <w:rStyle w:val="Hyperlink"/>
            <w:rFonts w:ascii="Times New Roman" w:hAnsi="Times New Roman" w:cs="Times New Roman"/>
            <w:sz w:val="24"/>
            <w:szCs w:val="24"/>
          </w:rPr>
          <w:t>http://dx.doi.org/10.4025/reveducfis.v24i1.16069</w:t>
        </w:r>
      </w:hyperlink>
    </w:p>
    <w:p w14:paraId="4368191E" w14:textId="413BACD9" w:rsidR="00AA03A8" w:rsidRDefault="00AA03A8" w:rsidP="00AA03A8">
      <w:pPr>
        <w:ind w:firstLine="0"/>
        <w:rPr>
          <w:rFonts w:ascii="Times New Roman" w:hAnsi="Times New Roman" w:cs="Times New Roman"/>
          <w:sz w:val="24"/>
          <w:szCs w:val="24"/>
        </w:rPr>
      </w:pPr>
      <w:r>
        <w:rPr>
          <w:rFonts w:ascii="Times New Roman" w:hAnsi="Times New Roman" w:cs="Times New Roman"/>
          <w:sz w:val="24"/>
          <w:szCs w:val="24"/>
          <w:lang w:val="en-US"/>
        </w:rPr>
        <w:lastRenderedPageBreak/>
        <w:t xml:space="preserve">14. </w:t>
      </w:r>
      <w:proofErr w:type="spellStart"/>
      <w:r w:rsidRPr="008B2791">
        <w:rPr>
          <w:rFonts w:ascii="Times New Roman" w:hAnsi="Times New Roman" w:cs="Times New Roman"/>
          <w:sz w:val="24"/>
          <w:szCs w:val="24"/>
          <w:lang w:val="en-US"/>
        </w:rPr>
        <w:t>Paffenbarger</w:t>
      </w:r>
      <w:proofErr w:type="spellEnd"/>
      <w:r w:rsidRPr="008B2791">
        <w:rPr>
          <w:rFonts w:ascii="Times New Roman" w:hAnsi="Times New Roman" w:cs="Times New Roman"/>
          <w:sz w:val="24"/>
          <w:szCs w:val="24"/>
          <w:lang w:val="en-US"/>
        </w:rPr>
        <w:t xml:space="preserve"> Jr RS. Contributions of epidemiology to exercise science and cardiovascular health. </w:t>
      </w:r>
      <w:proofErr w:type="spellStart"/>
      <w:r w:rsidRPr="00A84B41">
        <w:rPr>
          <w:rFonts w:ascii="Times New Roman" w:hAnsi="Times New Roman" w:cs="Times New Roman"/>
          <w:sz w:val="24"/>
          <w:szCs w:val="24"/>
        </w:rPr>
        <w:t>Med</w:t>
      </w:r>
      <w:proofErr w:type="spellEnd"/>
      <w:r w:rsidRPr="00A84B41">
        <w:rPr>
          <w:rFonts w:ascii="Times New Roman" w:hAnsi="Times New Roman" w:cs="Times New Roman"/>
          <w:sz w:val="24"/>
          <w:szCs w:val="24"/>
        </w:rPr>
        <w:t xml:space="preserve"> </w:t>
      </w:r>
      <w:proofErr w:type="spellStart"/>
      <w:r w:rsidRPr="00A84B41">
        <w:rPr>
          <w:rFonts w:ascii="Times New Roman" w:hAnsi="Times New Roman" w:cs="Times New Roman"/>
          <w:sz w:val="24"/>
          <w:szCs w:val="24"/>
        </w:rPr>
        <w:t>Sci</w:t>
      </w:r>
      <w:proofErr w:type="spellEnd"/>
      <w:r w:rsidRPr="00A84B41">
        <w:rPr>
          <w:rFonts w:ascii="Times New Roman" w:hAnsi="Times New Roman" w:cs="Times New Roman"/>
          <w:sz w:val="24"/>
          <w:szCs w:val="24"/>
        </w:rPr>
        <w:t xml:space="preserve"> Sports </w:t>
      </w:r>
      <w:proofErr w:type="spellStart"/>
      <w:r w:rsidRPr="00A84B41">
        <w:rPr>
          <w:rFonts w:ascii="Times New Roman" w:hAnsi="Times New Roman" w:cs="Times New Roman"/>
          <w:sz w:val="24"/>
          <w:szCs w:val="24"/>
        </w:rPr>
        <w:t>Exerc</w:t>
      </w:r>
      <w:proofErr w:type="spellEnd"/>
      <w:r w:rsidRPr="00A84B41">
        <w:rPr>
          <w:rFonts w:ascii="Times New Roman" w:hAnsi="Times New Roman" w:cs="Times New Roman"/>
          <w:sz w:val="24"/>
          <w:szCs w:val="24"/>
        </w:rPr>
        <w:t>.</w:t>
      </w:r>
      <w:r>
        <w:rPr>
          <w:rFonts w:ascii="Times New Roman" w:hAnsi="Times New Roman" w:cs="Times New Roman"/>
          <w:sz w:val="24"/>
          <w:szCs w:val="24"/>
        </w:rPr>
        <w:t xml:space="preserve"> 1988;</w:t>
      </w:r>
      <w:r w:rsidRPr="008B2791">
        <w:rPr>
          <w:rFonts w:ascii="Times New Roman" w:hAnsi="Times New Roman" w:cs="Times New Roman"/>
          <w:sz w:val="24"/>
          <w:szCs w:val="24"/>
        </w:rPr>
        <w:t>20</w:t>
      </w:r>
      <w:r>
        <w:rPr>
          <w:rFonts w:ascii="Times New Roman" w:hAnsi="Times New Roman" w:cs="Times New Roman"/>
          <w:sz w:val="24"/>
          <w:szCs w:val="24"/>
        </w:rPr>
        <w:t>(5)</w:t>
      </w:r>
      <w:r w:rsidRPr="008B2791">
        <w:rPr>
          <w:rFonts w:ascii="Times New Roman" w:hAnsi="Times New Roman" w:cs="Times New Roman"/>
          <w:sz w:val="24"/>
          <w:szCs w:val="24"/>
        </w:rPr>
        <w:t>:426-38.</w:t>
      </w:r>
      <w:r>
        <w:rPr>
          <w:rFonts w:ascii="Times New Roman" w:hAnsi="Times New Roman" w:cs="Times New Roman"/>
          <w:sz w:val="24"/>
          <w:szCs w:val="24"/>
        </w:rPr>
        <w:t xml:space="preserve"> </w:t>
      </w:r>
      <w:hyperlink r:id="rId17" w:history="1">
        <w:r w:rsidR="00A109ED" w:rsidRPr="0042138A">
          <w:rPr>
            <w:rStyle w:val="Hyperlink"/>
            <w:rFonts w:ascii="Times New Roman" w:hAnsi="Times New Roman" w:cs="Times New Roman"/>
            <w:sz w:val="24"/>
            <w:szCs w:val="24"/>
          </w:rPr>
          <w:t>http://dx.doi.org/10.1249/00005768-198810000-00002</w:t>
        </w:r>
      </w:hyperlink>
    </w:p>
    <w:p w14:paraId="1652348E" w14:textId="34599CCA" w:rsidR="00AA03A8" w:rsidRPr="00AA03A8" w:rsidRDefault="00AA03A8" w:rsidP="00AA03A8">
      <w:pPr>
        <w:ind w:firstLine="0"/>
        <w:rPr>
          <w:rFonts w:ascii="Times New Roman" w:hAnsi="Times New Roman" w:cs="Times New Roman"/>
          <w:sz w:val="24"/>
          <w:szCs w:val="24"/>
        </w:rPr>
      </w:pPr>
      <w:r w:rsidRPr="006176C6">
        <w:rPr>
          <w:rFonts w:ascii="Times New Roman" w:hAnsi="Times New Roman" w:cs="Times New Roman"/>
          <w:sz w:val="24"/>
          <w:szCs w:val="24"/>
        </w:rPr>
        <w:t>1</w:t>
      </w:r>
      <w:r>
        <w:rPr>
          <w:rFonts w:ascii="Times New Roman" w:hAnsi="Times New Roman" w:cs="Times New Roman"/>
          <w:sz w:val="24"/>
          <w:szCs w:val="24"/>
        </w:rPr>
        <w:t>5.</w:t>
      </w:r>
      <w:r w:rsidRPr="006176C6">
        <w:rPr>
          <w:rFonts w:ascii="Times New Roman" w:hAnsi="Times New Roman" w:cs="Times New Roman"/>
          <w:sz w:val="24"/>
          <w:szCs w:val="24"/>
        </w:rPr>
        <w:t xml:space="preserve"> </w:t>
      </w:r>
      <w:proofErr w:type="spellStart"/>
      <w:r w:rsidRPr="006176C6">
        <w:rPr>
          <w:rFonts w:ascii="Times New Roman" w:hAnsi="Times New Roman" w:cs="Times New Roman"/>
          <w:sz w:val="24"/>
          <w:szCs w:val="24"/>
        </w:rPr>
        <w:t>Colombrini</w:t>
      </w:r>
      <w:proofErr w:type="spellEnd"/>
      <w:r w:rsidRPr="006176C6">
        <w:rPr>
          <w:rFonts w:ascii="Times New Roman" w:hAnsi="Times New Roman" w:cs="Times New Roman"/>
          <w:sz w:val="24"/>
          <w:szCs w:val="24"/>
        </w:rPr>
        <w:t xml:space="preserve"> MRC, Lopes MHBM, Figueiredo RM. </w:t>
      </w:r>
      <w:r w:rsidRPr="008B2791">
        <w:rPr>
          <w:rFonts w:ascii="Times New Roman" w:hAnsi="Times New Roman" w:cs="Times New Roman"/>
          <w:sz w:val="24"/>
          <w:szCs w:val="24"/>
        </w:rPr>
        <w:t xml:space="preserve">Adesão à terapia </w:t>
      </w:r>
      <w:proofErr w:type="spellStart"/>
      <w:r w:rsidRPr="008B2791">
        <w:rPr>
          <w:rFonts w:ascii="Times New Roman" w:hAnsi="Times New Roman" w:cs="Times New Roman"/>
          <w:sz w:val="24"/>
          <w:szCs w:val="24"/>
        </w:rPr>
        <w:t>antiretroviral</w:t>
      </w:r>
      <w:proofErr w:type="spellEnd"/>
      <w:r w:rsidRPr="008B2791">
        <w:rPr>
          <w:rFonts w:ascii="Times New Roman" w:hAnsi="Times New Roman" w:cs="Times New Roman"/>
          <w:sz w:val="24"/>
          <w:szCs w:val="24"/>
        </w:rPr>
        <w:t xml:space="preserve"> para HIV/AIDS. </w:t>
      </w:r>
      <w:proofErr w:type="spellStart"/>
      <w:r w:rsidRPr="00AA03A8">
        <w:rPr>
          <w:rFonts w:ascii="Times New Roman" w:hAnsi="Times New Roman" w:cs="Times New Roman"/>
          <w:sz w:val="24"/>
          <w:szCs w:val="24"/>
        </w:rPr>
        <w:t>Rev</w:t>
      </w:r>
      <w:proofErr w:type="spellEnd"/>
      <w:r w:rsidRPr="00AA03A8">
        <w:rPr>
          <w:rFonts w:ascii="Times New Roman" w:hAnsi="Times New Roman" w:cs="Times New Roman"/>
          <w:sz w:val="24"/>
          <w:szCs w:val="24"/>
        </w:rPr>
        <w:t xml:space="preserve"> </w:t>
      </w:r>
      <w:proofErr w:type="spellStart"/>
      <w:r w:rsidRPr="00AA03A8">
        <w:rPr>
          <w:rFonts w:ascii="Times New Roman" w:hAnsi="Times New Roman" w:cs="Times New Roman"/>
          <w:sz w:val="24"/>
          <w:szCs w:val="24"/>
        </w:rPr>
        <w:t>Esc</w:t>
      </w:r>
      <w:proofErr w:type="spellEnd"/>
      <w:r w:rsidRPr="00AA03A8">
        <w:rPr>
          <w:rFonts w:ascii="Times New Roman" w:hAnsi="Times New Roman" w:cs="Times New Roman"/>
          <w:sz w:val="24"/>
          <w:szCs w:val="24"/>
        </w:rPr>
        <w:t xml:space="preserve"> </w:t>
      </w:r>
      <w:proofErr w:type="spellStart"/>
      <w:r w:rsidRPr="00AA03A8">
        <w:rPr>
          <w:rFonts w:ascii="Times New Roman" w:hAnsi="Times New Roman" w:cs="Times New Roman"/>
          <w:sz w:val="24"/>
          <w:szCs w:val="24"/>
        </w:rPr>
        <w:t>Enferm</w:t>
      </w:r>
      <w:proofErr w:type="spellEnd"/>
      <w:r w:rsidRPr="00AA03A8">
        <w:rPr>
          <w:rFonts w:ascii="Times New Roman" w:hAnsi="Times New Roman" w:cs="Times New Roman"/>
          <w:sz w:val="24"/>
          <w:szCs w:val="24"/>
        </w:rPr>
        <w:t xml:space="preserve"> USP. 2006;40(4):576-81. </w:t>
      </w:r>
      <w:hyperlink r:id="rId18" w:history="1">
        <w:r w:rsidR="00A109ED" w:rsidRPr="001405CE">
          <w:rPr>
            <w:rStyle w:val="Hyperlink"/>
            <w:rFonts w:ascii="Times New Roman" w:hAnsi="Times New Roman" w:cs="Times New Roman"/>
            <w:sz w:val="24"/>
            <w:szCs w:val="24"/>
          </w:rPr>
          <w:t>http://dx.doi.org/10.1590/S0080-62342006000400018</w:t>
        </w:r>
      </w:hyperlink>
    </w:p>
    <w:p w14:paraId="086DB243" w14:textId="005518B4" w:rsidR="005D43EF" w:rsidRDefault="002D2C1F" w:rsidP="002D2C1F">
      <w:pPr>
        <w:ind w:firstLine="0"/>
        <w:rPr>
          <w:rFonts w:ascii="Times New Roman" w:hAnsi="Times New Roman" w:cs="Times New Roman"/>
          <w:sz w:val="24"/>
          <w:szCs w:val="24"/>
        </w:rPr>
      </w:pPr>
      <w:r>
        <w:rPr>
          <w:rFonts w:ascii="Times New Roman" w:hAnsi="Times New Roman" w:cs="Times New Roman"/>
          <w:sz w:val="24"/>
          <w:szCs w:val="24"/>
        </w:rPr>
        <w:t>1</w:t>
      </w:r>
      <w:r w:rsidR="00AA03A8">
        <w:rPr>
          <w:rFonts w:ascii="Times New Roman" w:hAnsi="Times New Roman" w:cs="Times New Roman"/>
          <w:sz w:val="24"/>
          <w:szCs w:val="24"/>
        </w:rPr>
        <w:t>6</w:t>
      </w:r>
      <w:r w:rsidR="00180638">
        <w:rPr>
          <w:rFonts w:ascii="Times New Roman" w:hAnsi="Times New Roman" w:cs="Times New Roman"/>
          <w:sz w:val="24"/>
          <w:szCs w:val="24"/>
        </w:rPr>
        <w:t>.</w:t>
      </w:r>
      <w:r>
        <w:rPr>
          <w:rFonts w:ascii="Times New Roman" w:hAnsi="Times New Roman" w:cs="Times New Roman"/>
          <w:sz w:val="24"/>
          <w:szCs w:val="24"/>
        </w:rPr>
        <w:t xml:space="preserve"> </w:t>
      </w:r>
      <w:r w:rsidRPr="008B2791">
        <w:rPr>
          <w:rFonts w:ascii="Times New Roman" w:hAnsi="Times New Roman" w:cs="Times New Roman"/>
          <w:sz w:val="24"/>
          <w:szCs w:val="24"/>
        </w:rPr>
        <w:t xml:space="preserve">Sávio KEO, Costa THM, </w:t>
      </w:r>
      <w:proofErr w:type="spellStart"/>
      <w:r w:rsidRPr="008B2791">
        <w:rPr>
          <w:rFonts w:ascii="Times New Roman" w:hAnsi="Times New Roman" w:cs="Times New Roman"/>
          <w:sz w:val="24"/>
          <w:szCs w:val="24"/>
        </w:rPr>
        <w:t>Schmitz</w:t>
      </w:r>
      <w:proofErr w:type="spellEnd"/>
      <w:r w:rsidRPr="008B2791">
        <w:rPr>
          <w:rFonts w:ascii="Times New Roman" w:hAnsi="Times New Roman" w:cs="Times New Roman"/>
          <w:sz w:val="24"/>
          <w:szCs w:val="24"/>
        </w:rPr>
        <w:t xml:space="preserve"> BAS, Silva EF. Sexo, renda e escolaridade associados ao nível de atividade física de trabalhadores. </w:t>
      </w:r>
      <w:proofErr w:type="spellStart"/>
      <w:r w:rsidR="003F17C9" w:rsidRPr="00C9239B">
        <w:rPr>
          <w:rFonts w:ascii="Times New Roman" w:hAnsi="Times New Roman" w:cs="Times New Roman"/>
          <w:sz w:val="24"/>
          <w:szCs w:val="24"/>
        </w:rPr>
        <w:t>Rev</w:t>
      </w:r>
      <w:proofErr w:type="spellEnd"/>
      <w:r w:rsidR="003F17C9" w:rsidRPr="00C9239B">
        <w:rPr>
          <w:rFonts w:ascii="Times New Roman" w:hAnsi="Times New Roman" w:cs="Times New Roman"/>
          <w:sz w:val="24"/>
          <w:szCs w:val="24"/>
        </w:rPr>
        <w:t xml:space="preserve"> Saúde Pú</w:t>
      </w:r>
      <w:r w:rsidR="00AC260C" w:rsidRPr="00C9239B">
        <w:rPr>
          <w:rFonts w:ascii="Times New Roman" w:hAnsi="Times New Roman" w:cs="Times New Roman"/>
          <w:sz w:val="24"/>
          <w:szCs w:val="24"/>
        </w:rPr>
        <w:t>blica</w:t>
      </w:r>
      <w:r w:rsidR="00A84B41" w:rsidRPr="00C9239B">
        <w:rPr>
          <w:rFonts w:ascii="Times New Roman" w:hAnsi="Times New Roman" w:cs="Times New Roman"/>
          <w:sz w:val="24"/>
          <w:szCs w:val="24"/>
        </w:rPr>
        <w:t>. 2008;</w:t>
      </w:r>
      <w:r w:rsidR="00AC260C" w:rsidRPr="00C9239B">
        <w:rPr>
          <w:rFonts w:ascii="Times New Roman" w:hAnsi="Times New Roman" w:cs="Times New Roman"/>
          <w:sz w:val="24"/>
          <w:szCs w:val="24"/>
        </w:rPr>
        <w:t>42(</w:t>
      </w:r>
      <w:r w:rsidRPr="00C9239B">
        <w:rPr>
          <w:rFonts w:ascii="Times New Roman" w:hAnsi="Times New Roman" w:cs="Times New Roman"/>
          <w:sz w:val="24"/>
          <w:szCs w:val="24"/>
        </w:rPr>
        <w:t>3</w:t>
      </w:r>
      <w:r w:rsidR="00AC260C" w:rsidRPr="00C9239B">
        <w:rPr>
          <w:rFonts w:ascii="Times New Roman" w:hAnsi="Times New Roman" w:cs="Times New Roman"/>
          <w:sz w:val="24"/>
          <w:szCs w:val="24"/>
        </w:rPr>
        <w:t>):457-63.</w:t>
      </w:r>
      <w:r w:rsidR="00D23D96">
        <w:rPr>
          <w:rFonts w:ascii="Times New Roman" w:hAnsi="Times New Roman" w:cs="Times New Roman"/>
          <w:sz w:val="24"/>
          <w:szCs w:val="24"/>
        </w:rPr>
        <w:t xml:space="preserve"> </w:t>
      </w:r>
      <w:hyperlink r:id="rId19" w:history="1">
        <w:r w:rsidR="00D23D96" w:rsidRPr="00A53614">
          <w:rPr>
            <w:rStyle w:val="Hyperlink"/>
            <w:rFonts w:ascii="Times New Roman" w:hAnsi="Times New Roman" w:cs="Times New Roman"/>
            <w:sz w:val="24"/>
            <w:szCs w:val="24"/>
          </w:rPr>
          <w:t>http://dx.doi.org/10.1590/S0034-89102008005000018</w:t>
        </w:r>
      </w:hyperlink>
    </w:p>
    <w:p w14:paraId="13D75168" w14:textId="03AAA924" w:rsidR="00CC15DB" w:rsidRDefault="00CC15DB" w:rsidP="002D2C1F">
      <w:pPr>
        <w:ind w:firstLine="0"/>
        <w:rPr>
          <w:rFonts w:ascii="Times New Roman" w:hAnsi="Times New Roman" w:cs="Times New Roman"/>
          <w:sz w:val="24"/>
          <w:szCs w:val="24"/>
        </w:rPr>
      </w:pPr>
      <w:r>
        <w:rPr>
          <w:rFonts w:ascii="Times New Roman" w:hAnsi="Times New Roman" w:cs="Times New Roman"/>
          <w:sz w:val="24"/>
          <w:szCs w:val="24"/>
        </w:rPr>
        <w:t xml:space="preserve">17. </w:t>
      </w:r>
      <w:r w:rsidRPr="00CC15DB">
        <w:rPr>
          <w:rFonts w:ascii="Times New Roman" w:hAnsi="Times New Roman" w:cs="Times New Roman"/>
          <w:sz w:val="24"/>
          <w:szCs w:val="24"/>
        </w:rPr>
        <w:t xml:space="preserve">Palma A. Atividade física, processo saúde-doença e condições </w:t>
      </w:r>
      <w:proofErr w:type="spellStart"/>
      <w:r w:rsidRPr="00CC15DB">
        <w:rPr>
          <w:rFonts w:ascii="Times New Roman" w:hAnsi="Times New Roman" w:cs="Times New Roman"/>
          <w:sz w:val="24"/>
          <w:szCs w:val="24"/>
        </w:rPr>
        <w:t>sócio-econômicas</w:t>
      </w:r>
      <w:proofErr w:type="spellEnd"/>
      <w:r w:rsidRPr="00CC15DB">
        <w:rPr>
          <w:rFonts w:ascii="Times New Roman" w:hAnsi="Times New Roman" w:cs="Times New Roman"/>
          <w:sz w:val="24"/>
          <w:szCs w:val="24"/>
        </w:rPr>
        <w:t>: uma revisão da literatura. Revista P</w:t>
      </w:r>
      <w:r w:rsidR="001405CE">
        <w:rPr>
          <w:rFonts w:ascii="Times New Roman" w:hAnsi="Times New Roman" w:cs="Times New Roman"/>
          <w:sz w:val="24"/>
          <w:szCs w:val="24"/>
        </w:rPr>
        <w:t>aulista de Educação Física. 2000</w:t>
      </w:r>
      <w:r w:rsidRPr="00CC15DB">
        <w:rPr>
          <w:rFonts w:ascii="Times New Roman" w:hAnsi="Times New Roman" w:cs="Times New Roman"/>
          <w:sz w:val="24"/>
          <w:szCs w:val="24"/>
        </w:rPr>
        <w:t>;14(1):97-106.</w:t>
      </w:r>
      <w:r w:rsidR="00B77095" w:rsidRPr="00B77095">
        <w:rPr>
          <w:rFonts w:ascii="Times New Roman" w:hAnsi="Times New Roman" w:cs="Times New Roman"/>
          <w:sz w:val="24"/>
          <w:szCs w:val="24"/>
        </w:rPr>
        <w:t xml:space="preserve"> </w:t>
      </w:r>
      <w:hyperlink r:id="rId20" w:history="1">
        <w:r w:rsidR="00B77095" w:rsidRPr="006B682E">
          <w:rPr>
            <w:rStyle w:val="Hyperlink"/>
            <w:rFonts w:ascii="Times New Roman" w:hAnsi="Times New Roman" w:cs="Times New Roman"/>
            <w:sz w:val="24"/>
            <w:szCs w:val="24"/>
          </w:rPr>
          <w:t>http://dx.doi.org/10.11606/issn.2594-5904.rpef.2000.138022</w:t>
        </w:r>
      </w:hyperlink>
    </w:p>
    <w:p w14:paraId="6A38475F" w14:textId="77777777" w:rsidR="00B77095" w:rsidRPr="00B77095" w:rsidRDefault="00B77095" w:rsidP="002D2C1F">
      <w:pPr>
        <w:ind w:firstLine="0"/>
        <w:rPr>
          <w:rFonts w:ascii="Times New Roman" w:hAnsi="Times New Roman" w:cs="Times New Roman"/>
          <w:sz w:val="24"/>
          <w:szCs w:val="24"/>
        </w:rPr>
      </w:pPr>
    </w:p>
    <w:p w14:paraId="4564FD37" w14:textId="1F0CB3BF" w:rsidR="00760CF2" w:rsidRDefault="00760CF2">
      <w:pPr>
        <w:rPr>
          <w:rFonts w:ascii="Times New Roman" w:hAnsi="Times New Roman" w:cs="Times New Roman"/>
          <w:sz w:val="24"/>
          <w:szCs w:val="24"/>
        </w:rPr>
      </w:pPr>
      <w:r>
        <w:rPr>
          <w:rFonts w:ascii="Times New Roman" w:hAnsi="Times New Roman" w:cs="Times New Roman"/>
          <w:sz w:val="24"/>
          <w:szCs w:val="24"/>
        </w:rPr>
        <w:br w:type="page"/>
      </w:r>
    </w:p>
    <w:p w14:paraId="45585B83" w14:textId="69BB821C" w:rsidR="00E66D0D" w:rsidRDefault="00760CF2" w:rsidP="00E66D0D">
      <w:pPr>
        <w:rPr>
          <w:rFonts w:ascii="Times New Roman" w:hAnsi="Times New Roman" w:cs="Times New Roman"/>
          <w:sz w:val="24"/>
          <w:szCs w:val="24"/>
        </w:rPr>
      </w:pPr>
      <w:r>
        <w:rPr>
          <w:rFonts w:ascii="Times New Roman" w:hAnsi="Times New Roman" w:cs="Times New Roman"/>
          <w:sz w:val="24"/>
          <w:szCs w:val="24"/>
        </w:rPr>
        <w:lastRenderedPageBreak/>
        <w:t>TABELAS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865"/>
        <w:gridCol w:w="2191"/>
      </w:tblGrid>
      <w:tr w:rsidR="00ED542F" w:rsidRPr="00342CC6" w14:paraId="338E510A" w14:textId="77777777" w:rsidTr="009B0083">
        <w:trPr>
          <w:trHeight w:val="693"/>
          <w:jc w:val="center"/>
        </w:trPr>
        <w:tc>
          <w:tcPr>
            <w:tcW w:w="6574" w:type="dxa"/>
            <w:gridSpan w:val="3"/>
            <w:tcBorders>
              <w:bottom w:val="single" w:sz="4" w:space="0" w:color="auto"/>
            </w:tcBorders>
            <w:vAlign w:val="center"/>
          </w:tcPr>
          <w:p w14:paraId="4AF4FCAD" w14:textId="37AB2099" w:rsidR="00ED542F" w:rsidRPr="00E9253C" w:rsidRDefault="00ED542F" w:rsidP="00D7635E">
            <w:pPr>
              <w:ind w:firstLine="0"/>
              <w:jc w:val="center"/>
              <w:rPr>
                <w:rFonts w:ascii="Times New Roman" w:hAnsi="Times New Roman" w:cs="Times New Roman"/>
                <w:b/>
                <w:sz w:val="20"/>
                <w:szCs w:val="20"/>
              </w:rPr>
            </w:pPr>
            <w:r w:rsidRPr="00E9253C">
              <w:rPr>
                <w:rFonts w:ascii="Times New Roman" w:hAnsi="Times New Roman" w:cs="Times New Roman"/>
                <w:b/>
                <w:sz w:val="20"/>
                <w:szCs w:val="20"/>
              </w:rPr>
              <w:t>Tabela 1</w:t>
            </w:r>
            <w:r w:rsidRPr="00E9253C">
              <w:rPr>
                <w:rFonts w:ascii="Times New Roman" w:hAnsi="Times New Roman" w:cs="Times New Roman"/>
                <w:sz w:val="20"/>
                <w:szCs w:val="20"/>
              </w:rPr>
              <w:t>. Características descritivas da amostra de pessoas vivendo com HIV/</w:t>
            </w:r>
            <w:r w:rsidR="00D7635E" w:rsidRPr="00E9253C">
              <w:rPr>
                <w:rFonts w:ascii="Times New Roman" w:hAnsi="Times New Roman" w:cs="Times New Roman"/>
                <w:sz w:val="20"/>
                <w:szCs w:val="20"/>
              </w:rPr>
              <w:t xml:space="preserve">aids </w:t>
            </w:r>
            <w:r w:rsidRPr="00E9253C">
              <w:rPr>
                <w:rFonts w:ascii="Times New Roman" w:hAnsi="Times New Roman" w:cs="Times New Roman"/>
                <w:sz w:val="20"/>
                <w:szCs w:val="20"/>
              </w:rPr>
              <w:t xml:space="preserve">no município de Ourinhos, </w:t>
            </w:r>
            <w:r w:rsidR="00D7635E" w:rsidRPr="00E9253C">
              <w:rPr>
                <w:rFonts w:ascii="Times New Roman" w:hAnsi="Times New Roman" w:cs="Times New Roman"/>
                <w:sz w:val="20"/>
                <w:szCs w:val="20"/>
              </w:rPr>
              <w:t>SP</w:t>
            </w:r>
            <w:r w:rsidRPr="00E9253C">
              <w:rPr>
                <w:rFonts w:ascii="Times New Roman" w:hAnsi="Times New Roman" w:cs="Times New Roman"/>
                <w:sz w:val="20"/>
                <w:szCs w:val="20"/>
              </w:rPr>
              <w:t>, 2015-2016</w:t>
            </w:r>
            <w:r w:rsidR="00EE3500" w:rsidRPr="00E9253C">
              <w:rPr>
                <w:rFonts w:ascii="Times New Roman" w:hAnsi="Times New Roman" w:cs="Times New Roman"/>
                <w:sz w:val="20"/>
                <w:szCs w:val="20"/>
              </w:rPr>
              <w:t xml:space="preserve"> (n=71)</w:t>
            </w:r>
            <w:r w:rsidRPr="00E9253C">
              <w:rPr>
                <w:rFonts w:ascii="Times New Roman" w:hAnsi="Times New Roman" w:cs="Times New Roman"/>
                <w:sz w:val="20"/>
                <w:szCs w:val="20"/>
              </w:rPr>
              <w:t>.</w:t>
            </w:r>
          </w:p>
        </w:tc>
      </w:tr>
      <w:tr w:rsidR="0035790C" w:rsidRPr="00342CC6" w14:paraId="16FAFE24" w14:textId="77777777" w:rsidTr="00B813B6">
        <w:trPr>
          <w:trHeight w:val="225"/>
          <w:jc w:val="center"/>
        </w:trPr>
        <w:tc>
          <w:tcPr>
            <w:tcW w:w="2518" w:type="dxa"/>
            <w:tcBorders>
              <w:top w:val="single" w:sz="4" w:space="0" w:color="auto"/>
              <w:bottom w:val="single" w:sz="4" w:space="0" w:color="auto"/>
            </w:tcBorders>
            <w:vAlign w:val="center"/>
          </w:tcPr>
          <w:p w14:paraId="75C7BE74" w14:textId="77777777" w:rsidR="0035790C" w:rsidRPr="00E9253C" w:rsidRDefault="0035790C" w:rsidP="00ED542F">
            <w:pPr>
              <w:ind w:firstLine="0"/>
              <w:jc w:val="center"/>
              <w:rPr>
                <w:rFonts w:ascii="Times New Roman" w:hAnsi="Times New Roman" w:cs="Times New Roman"/>
                <w:sz w:val="20"/>
                <w:szCs w:val="20"/>
              </w:rPr>
            </w:pPr>
            <w:r w:rsidRPr="00E9253C">
              <w:rPr>
                <w:rFonts w:ascii="Times New Roman" w:hAnsi="Times New Roman" w:cs="Times New Roman"/>
                <w:sz w:val="20"/>
                <w:szCs w:val="20"/>
              </w:rPr>
              <w:t>Variáveis</w:t>
            </w:r>
          </w:p>
        </w:tc>
        <w:tc>
          <w:tcPr>
            <w:tcW w:w="4056" w:type="dxa"/>
            <w:gridSpan w:val="2"/>
            <w:tcBorders>
              <w:top w:val="single" w:sz="4" w:space="0" w:color="auto"/>
              <w:bottom w:val="single" w:sz="4" w:space="0" w:color="auto"/>
            </w:tcBorders>
            <w:vAlign w:val="center"/>
          </w:tcPr>
          <w:p w14:paraId="270F74A7" w14:textId="77777777" w:rsidR="0035790C" w:rsidRPr="00E9253C" w:rsidRDefault="0035790C" w:rsidP="00ED542F">
            <w:pPr>
              <w:ind w:firstLine="0"/>
              <w:jc w:val="center"/>
              <w:rPr>
                <w:rFonts w:ascii="Times New Roman" w:hAnsi="Times New Roman" w:cs="Times New Roman"/>
                <w:b/>
                <w:sz w:val="20"/>
                <w:szCs w:val="20"/>
              </w:rPr>
            </w:pPr>
            <w:r w:rsidRPr="00E9253C">
              <w:rPr>
                <w:rFonts w:ascii="Times New Roman" w:hAnsi="Times New Roman" w:cs="Times New Roman"/>
                <w:b/>
                <w:sz w:val="20"/>
                <w:szCs w:val="20"/>
                <w:highlight w:val="yellow"/>
              </w:rPr>
              <w:t>%</w:t>
            </w:r>
            <w:r w:rsidRPr="00E9253C">
              <w:rPr>
                <w:rFonts w:ascii="Times New Roman" w:hAnsi="Times New Roman" w:cs="Times New Roman"/>
                <w:b/>
                <w:sz w:val="20"/>
                <w:szCs w:val="20"/>
              </w:rPr>
              <w:t xml:space="preserve"> </w:t>
            </w:r>
          </w:p>
        </w:tc>
      </w:tr>
      <w:tr w:rsidR="00ED542F" w:rsidRPr="00342CC6" w14:paraId="2FEBC88B" w14:textId="77777777" w:rsidTr="0035790C">
        <w:trPr>
          <w:trHeight w:val="215"/>
          <w:jc w:val="center"/>
        </w:trPr>
        <w:tc>
          <w:tcPr>
            <w:tcW w:w="2518" w:type="dxa"/>
            <w:tcBorders>
              <w:top w:val="single" w:sz="4" w:space="0" w:color="auto"/>
            </w:tcBorders>
            <w:vAlign w:val="center"/>
          </w:tcPr>
          <w:p w14:paraId="35F46BE4" w14:textId="77777777" w:rsidR="00ED542F" w:rsidRPr="00E9253C" w:rsidRDefault="00ED542F" w:rsidP="00ED542F">
            <w:pPr>
              <w:ind w:firstLine="0"/>
              <w:jc w:val="center"/>
              <w:rPr>
                <w:rFonts w:ascii="Times New Roman" w:hAnsi="Times New Roman" w:cs="Times New Roman"/>
                <w:b/>
                <w:sz w:val="20"/>
                <w:szCs w:val="20"/>
              </w:rPr>
            </w:pPr>
            <w:r w:rsidRPr="00E9253C">
              <w:rPr>
                <w:rFonts w:ascii="Times New Roman" w:hAnsi="Times New Roman" w:cs="Times New Roman"/>
                <w:b/>
                <w:sz w:val="20"/>
                <w:szCs w:val="20"/>
              </w:rPr>
              <w:t>Sexo</w:t>
            </w:r>
          </w:p>
        </w:tc>
        <w:tc>
          <w:tcPr>
            <w:tcW w:w="1865" w:type="dxa"/>
            <w:tcBorders>
              <w:top w:val="single" w:sz="4" w:space="0" w:color="auto"/>
            </w:tcBorders>
            <w:vAlign w:val="center"/>
          </w:tcPr>
          <w:p w14:paraId="7CDBE83C" w14:textId="77777777" w:rsidR="00ED542F" w:rsidRPr="00E9253C" w:rsidRDefault="00ED542F" w:rsidP="00ED542F">
            <w:pPr>
              <w:ind w:firstLine="0"/>
              <w:jc w:val="center"/>
              <w:rPr>
                <w:rFonts w:ascii="Times New Roman" w:hAnsi="Times New Roman" w:cs="Times New Roman"/>
                <w:sz w:val="20"/>
                <w:szCs w:val="20"/>
              </w:rPr>
            </w:pPr>
          </w:p>
        </w:tc>
        <w:tc>
          <w:tcPr>
            <w:tcW w:w="2191" w:type="dxa"/>
            <w:tcBorders>
              <w:top w:val="single" w:sz="4" w:space="0" w:color="auto"/>
            </w:tcBorders>
            <w:vAlign w:val="center"/>
          </w:tcPr>
          <w:p w14:paraId="1B6940E8" w14:textId="6B7195DE" w:rsidR="00ED542F" w:rsidRPr="00E9253C" w:rsidRDefault="00ED542F" w:rsidP="00ED542F">
            <w:pPr>
              <w:ind w:firstLine="0"/>
              <w:jc w:val="center"/>
              <w:rPr>
                <w:rFonts w:ascii="Times New Roman" w:hAnsi="Times New Roman" w:cs="Times New Roman"/>
                <w:sz w:val="20"/>
                <w:szCs w:val="20"/>
              </w:rPr>
            </w:pPr>
          </w:p>
        </w:tc>
      </w:tr>
      <w:tr w:rsidR="0035790C" w:rsidRPr="00342CC6" w14:paraId="6CB0D4BC" w14:textId="77777777" w:rsidTr="00B813B6">
        <w:trPr>
          <w:trHeight w:val="241"/>
          <w:jc w:val="center"/>
        </w:trPr>
        <w:tc>
          <w:tcPr>
            <w:tcW w:w="2518" w:type="dxa"/>
            <w:vAlign w:val="center"/>
          </w:tcPr>
          <w:p w14:paraId="0379422F" w14:textId="77777777" w:rsidR="0035790C" w:rsidRPr="00E9253C" w:rsidRDefault="0035790C" w:rsidP="00ED542F">
            <w:pPr>
              <w:ind w:firstLine="0"/>
              <w:jc w:val="center"/>
              <w:rPr>
                <w:rFonts w:ascii="Times New Roman" w:hAnsi="Times New Roman" w:cs="Times New Roman"/>
                <w:sz w:val="20"/>
                <w:szCs w:val="20"/>
              </w:rPr>
            </w:pPr>
            <w:r w:rsidRPr="00E9253C">
              <w:rPr>
                <w:rFonts w:ascii="Times New Roman" w:hAnsi="Times New Roman" w:cs="Times New Roman"/>
                <w:sz w:val="20"/>
                <w:szCs w:val="20"/>
              </w:rPr>
              <w:t>Feminino</w:t>
            </w:r>
          </w:p>
        </w:tc>
        <w:tc>
          <w:tcPr>
            <w:tcW w:w="4056" w:type="dxa"/>
            <w:gridSpan w:val="2"/>
            <w:vAlign w:val="center"/>
          </w:tcPr>
          <w:p w14:paraId="5D038FCF" w14:textId="77777777" w:rsidR="0035790C" w:rsidRPr="00E9253C" w:rsidRDefault="0035790C" w:rsidP="00ED542F">
            <w:pPr>
              <w:ind w:firstLine="0"/>
              <w:jc w:val="center"/>
              <w:rPr>
                <w:rFonts w:ascii="Times New Roman" w:hAnsi="Times New Roman" w:cs="Times New Roman"/>
                <w:sz w:val="20"/>
                <w:szCs w:val="20"/>
              </w:rPr>
            </w:pPr>
            <w:r w:rsidRPr="00E9253C">
              <w:rPr>
                <w:rFonts w:ascii="Times New Roman" w:hAnsi="Times New Roman" w:cs="Times New Roman"/>
                <w:sz w:val="20"/>
                <w:szCs w:val="20"/>
              </w:rPr>
              <w:t>52,1</w:t>
            </w:r>
          </w:p>
        </w:tc>
      </w:tr>
      <w:tr w:rsidR="0035790C" w:rsidRPr="00342CC6" w14:paraId="029CEBEE" w14:textId="77777777" w:rsidTr="00B813B6">
        <w:trPr>
          <w:trHeight w:val="225"/>
          <w:jc w:val="center"/>
        </w:trPr>
        <w:tc>
          <w:tcPr>
            <w:tcW w:w="2518" w:type="dxa"/>
            <w:vAlign w:val="center"/>
          </w:tcPr>
          <w:p w14:paraId="56DE16A6" w14:textId="77777777" w:rsidR="0035790C" w:rsidRPr="00E9253C" w:rsidRDefault="0035790C" w:rsidP="00ED542F">
            <w:pPr>
              <w:ind w:firstLine="0"/>
              <w:jc w:val="center"/>
              <w:rPr>
                <w:rFonts w:ascii="Times New Roman" w:hAnsi="Times New Roman" w:cs="Times New Roman"/>
                <w:sz w:val="20"/>
                <w:szCs w:val="20"/>
              </w:rPr>
            </w:pPr>
            <w:r w:rsidRPr="00E9253C">
              <w:rPr>
                <w:rFonts w:ascii="Times New Roman" w:hAnsi="Times New Roman" w:cs="Times New Roman"/>
                <w:sz w:val="20"/>
                <w:szCs w:val="20"/>
              </w:rPr>
              <w:t>Masculino</w:t>
            </w:r>
          </w:p>
        </w:tc>
        <w:tc>
          <w:tcPr>
            <w:tcW w:w="4056" w:type="dxa"/>
            <w:gridSpan w:val="2"/>
            <w:vAlign w:val="center"/>
          </w:tcPr>
          <w:p w14:paraId="26B82CD7" w14:textId="77777777" w:rsidR="0035790C" w:rsidRPr="00E9253C" w:rsidRDefault="0035790C" w:rsidP="00ED542F">
            <w:pPr>
              <w:ind w:firstLine="0"/>
              <w:jc w:val="center"/>
              <w:rPr>
                <w:rFonts w:ascii="Times New Roman" w:hAnsi="Times New Roman" w:cs="Times New Roman"/>
                <w:sz w:val="20"/>
                <w:szCs w:val="20"/>
              </w:rPr>
            </w:pPr>
            <w:r w:rsidRPr="00E9253C">
              <w:rPr>
                <w:rFonts w:ascii="Times New Roman" w:hAnsi="Times New Roman" w:cs="Times New Roman"/>
                <w:sz w:val="20"/>
                <w:szCs w:val="20"/>
              </w:rPr>
              <w:t>47,9</w:t>
            </w:r>
          </w:p>
        </w:tc>
      </w:tr>
      <w:tr w:rsidR="00ED542F" w:rsidRPr="00342CC6" w14:paraId="1C9D960B" w14:textId="77777777" w:rsidTr="009B0083">
        <w:trPr>
          <w:trHeight w:val="225"/>
          <w:jc w:val="center"/>
        </w:trPr>
        <w:tc>
          <w:tcPr>
            <w:tcW w:w="2518" w:type="dxa"/>
            <w:vAlign w:val="center"/>
          </w:tcPr>
          <w:p w14:paraId="5913C94C" w14:textId="77777777" w:rsidR="00ED542F" w:rsidRPr="00E9253C" w:rsidRDefault="00ED542F" w:rsidP="00ED542F">
            <w:pPr>
              <w:ind w:firstLine="0"/>
              <w:jc w:val="center"/>
              <w:rPr>
                <w:rFonts w:ascii="Times New Roman" w:hAnsi="Times New Roman" w:cs="Times New Roman"/>
                <w:sz w:val="20"/>
                <w:szCs w:val="20"/>
              </w:rPr>
            </w:pPr>
          </w:p>
        </w:tc>
        <w:tc>
          <w:tcPr>
            <w:tcW w:w="1865" w:type="dxa"/>
            <w:vAlign w:val="center"/>
          </w:tcPr>
          <w:p w14:paraId="671E5F85" w14:textId="77777777" w:rsidR="00ED542F" w:rsidRPr="00E9253C" w:rsidRDefault="00ED542F" w:rsidP="00ED542F">
            <w:pPr>
              <w:ind w:firstLine="0"/>
              <w:jc w:val="center"/>
              <w:rPr>
                <w:rFonts w:ascii="Times New Roman" w:hAnsi="Times New Roman" w:cs="Times New Roman"/>
                <w:sz w:val="20"/>
                <w:szCs w:val="20"/>
              </w:rPr>
            </w:pPr>
          </w:p>
        </w:tc>
        <w:tc>
          <w:tcPr>
            <w:tcW w:w="2191" w:type="dxa"/>
            <w:vAlign w:val="center"/>
          </w:tcPr>
          <w:p w14:paraId="13436C47" w14:textId="77777777" w:rsidR="00ED542F" w:rsidRPr="00E9253C" w:rsidRDefault="00ED542F" w:rsidP="00ED542F">
            <w:pPr>
              <w:ind w:firstLine="0"/>
              <w:jc w:val="center"/>
              <w:rPr>
                <w:rFonts w:ascii="Times New Roman" w:hAnsi="Times New Roman" w:cs="Times New Roman"/>
                <w:b/>
                <w:sz w:val="20"/>
                <w:szCs w:val="20"/>
              </w:rPr>
            </w:pPr>
          </w:p>
        </w:tc>
      </w:tr>
      <w:tr w:rsidR="00ED542F" w:rsidRPr="00342CC6" w14:paraId="5B996DAE" w14:textId="77777777" w:rsidTr="009B0083">
        <w:trPr>
          <w:trHeight w:val="241"/>
          <w:jc w:val="center"/>
        </w:trPr>
        <w:tc>
          <w:tcPr>
            <w:tcW w:w="2518" w:type="dxa"/>
            <w:vAlign w:val="center"/>
          </w:tcPr>
          <w:p w14:paraId="6491EAF4" w14:textId="77777777" w:rsidR="00ED542F" w:rsidRPr="00E9253C" w:rsidRDefault="00ED542F" w:rsidP="00ED542F">
            <w:pPr>
              <w:ind w:firstLine="0"/>
              <w:jc w:val="center"/>
              <w:rPr>
                <w:rFonts w:ascii="Times New Roman" w:hAnsi="Times New Roman" w:cs="Times New Roman"/>
                <w:b/>
                <w:sz w:val="20"/>
                <w:szCs w:val="20"/>
              </w:rPr>
            </w:pPr>
            <w:r w:rsidRPr="00E9253C">
              <w:rPr>
                <w:rFonts w:ascii="Times New Roman" w:hAnsi="Times New Roman" w:cs="Times New Roman"/>
                <w:b/>
                <w:sz w:val="20"/>
                <w:szCs w:val="20"/>
              </w:rPr>
              <w:t>Faixa etária (anos)</w:t>
            </w:r>
          </w:p>
        </w:tc>
        <w:tc>
          <w:tcPr>
            <w:tcW w:w="1865" w:type="dxa"/>
            <w:vAlign w:val="center"/>
          </w:tcPr>
          <w:p w14:paraId="4CEF6D01" w14:textId="77777777" w:rsidR="00ED542F" w:rsidRPr="00E9253C" w:rsidRDefault="00ED542F" w:rsidP="00ED542F">
            <w:pPr>
              <w:ind w:firstLine="0"/>
              <w:jc w:val="center"/>
              <w:rPr>
                <w:rFonts w:ascii="Times New Roman" w:hAnsi="Times New Roman" w:cs="Times New Roman"/>
                <w:sz w:val="20"/>
                <w:szCs w:val="20"/>
              </w:rPr>
            </w:pPr>
          </w:p>
        </w:tc>
        <w:tc>
          <w:tcPr>
            <w:tcW w:w="2191" w:type="dxa"/>
            <w:vAlign w:val="center"/>
          </w:tcPr>
          <w:p w14:paraId="18359B74" w14:textId="77777777" w:rsidR="00ED542F" w:rsidRPr="00E9253C" w:rsidRDefault="00ED542F" w:rsidP="00ED542F">
            <w:pPr>
              <w:ind w:firstLine="0"/>
              <w:jc w:val="center"/>
              <w:rPr>
                <w:rFonts w:ascii="Times New Roman" w:hAnsi="Times New Roman" w:cs="Times New Roman"/>
                <w:sz w:val="20"/>
                <w:szCs w:val="20"/>
              </w:rPr>
            </w:pPr>
          </w:p>
        </w:tc>
      </w:tr>
      <w:tr w:rsidR="0035790C" w:rsidRPr="00342CC6" w14:paraId="74D0D156" w14:textId="77777777" w:rsidTr="00B813B6">
        <w:trPr>
          <w:trHeight w:val="225"/>
          <w:jc w:val="center"/>
        </w:trPr>
        <w:tc>
          <w:tcPr>
            <w:tcW w:w="2518" w:type="dxa"/>
            <w:vAlign w:val="center"/>
          </w:tcPr>
          <w:p w14:paraId="2811A36C" w14:textId="77777777" w:rsidR="0035790C" w:rsidRPr="00E9253C" w:rsidRDefault="0035790C" w:rsidP="00ED542F">
            <w:pPr>
              <w:ind w:firstLine="0"/>
              <w:jc w:val="center"/>
              <w:rPr>
                <w:rFonts w:ascii="Times New Roman" w:hAnsi="Times New Roman" w:cs="Times New Roman"/>
                <w:b/>
                <w:sz w:val="20"/>
                <w:szCs w:val="20"/>
              </w:rPr>
            </w:pPr>
            <w:r w:rsidRPr="00E9253C">
              <w:rPr>
                <w:rFonts w:ascii="Times New Roman" w:hAnsi="Times New Roman" w:cs="Times New Roman"/>
                <w:sz w:val="20"/>
                <w:szCs w:val="20"/>
              </w:rPr>
              <w:t>20-30</w:t>
            </w:r>
          </w:p>
        </w:tc>
        <w:tc>
          <w:tcPr>
            <w:tcW w:w="4056" w:type="dxa"/>
            <w:gridSpan w:val="2"/>
            <w:vAlign w:val="center"/>
          </w:tcPr>
          <w:p w14:paraId="5C138B38" w14:textId="77777777" w:rsidR="0035790C" w:rsidRPr="00E9253C" w:rsidRDefault="0035790C" w:rsidP="00ED542F">
            <w:pPr>
              <w:ind w:firstLine="0"/>
              <w:jc w:val="center"/>
              <w:rPr>
                <w:rFonts w:ascii="Times New Roman" w:hAnsi="Times New Roman" w:cs="Times New Roman"/>
                <w:sz w:val="20"/>
                <w:szCs w:val="20"/>
              </w:rPr>
            </w:pPr>
            <w:r w:rsidRPr="00E9253C">
              <w:rPr>
                <w:rFonts w:ascii="Times New Roman" w:hAnsi="Times New Roman" w:cs="Times New Roman"/>
                <w:sz w:val="20"/>
                <w:szCs w:val="20"/>
              </w:rPr>
              <w:t>8,4</w:t>
            </w:r>
          </w:p>
        </w:tc>
      </w:tr>
      <w:tr w:rsidR="0035790C" w:rsidRPr="00342CC6" w14:paraId="05856339" w14:textId="77777777" w:rsidTr="00B813B6">
        <w:trPr>
          <w:trHeight w:val="225"/>
          <w:jc w:val="center"/>
        </w:trPr>
        <w:tc>
          <w:tcPr>
            <w:tcW w:w="2518" w:type="dxa"/>
            <w:vAlign w:val="center"/>
          </w:tcPr>
          <w:p w14:paraId="09FBC2F6" w14:textId="77777777" w:rsidR="0035790C" w:rsidRPr="00E9253C" w:rsidRDefault="0035790C" w:rsidP="00ED542F">
            <w:pPr>
              <w:ind w:firstLine="0"/>
              <w:jc w:val="center"/>
              <w:rPr>
                <w:rFonts w:ascii="Times New Roman" w:hAnsi="Times New Roman" w:cs="Times New Roman"/>
                <w:b/>
                <w:sz w:val="20"/>
                <w:szCs w:val="20"/>
              </w:rPr>
            </w:pPr>
            <w:r w:rsidRPr="00E9253C">
              <w:rPr>
                <w:rFonts w:ascii="Times New Roman" w:hAnsi="Times New Roman" w:cs="Times New Roman"/>
                <w:sz w:val="20"/>
                <w:szCs w:val="20"/>
              </w:rPr>
              <w:t>31-40</w:t>
            </w:r>
          </w:p>
        </w:tc>
        <w:tc>
          <w:tcPr>
            <w:tcW w:w="4056" w:type="dxa"/>
            <w:gridSpan w:val="2"/>
            <w:vAlign w:val="center"/>
          </w:tcPr>
          <w:p w14:paraId="4AFDCBEF" w14:textId="77777777" w:rsidR="0035790C" w:rsidRPr="00E9253C" w:rsidRDefault="0035790C" w:rsidP="00ED542F">
            <w:pPr>
              <w:ind w:firstLine="0"/>
              <w:jc w:val="center"/>
              <w:rPr>
                <w:rFonts w:ascii="Times New Roman" w:hAnsi="Times New Roman" w:cs="Times New Roman"/>
                <w:sz w:val="20"/>
                <w:szCs w:val="20"/>
              </w:rPr>
            </w:pPr>
            <w:r w:rsidRPr="00E9253C">
              <w:rPr>
                <w:rFonts w:ascii="Times New Roman" w:hAnsi="Times New Roman" w:cs="Times New Roman"/>
                <w:sz w:val="20"/>
                <w:szCs w:val="20"/>
              </w:rPr>
              <w:t>16,9</w:t>
            </w:r>
          </w:p>
        </w:tc>
      </w:tr>
      <w:tr w:rsidR="0035790C" w:rsidRPr="00342CC6" w14:paraId="0FFA9EC2" w14:textId="77777777" w:rsidTr="00B813B6">
        <w:trPr>
          <w:trHeight w:val="241"/>
          <w:jc w:val="center"/>
        </w:trPr>
        <w:tc>
          <w:tcPr>
            <w:tcW w:w="2518" w:type="dxa"/>
            <w:vAlign w:val="center"/>
          </w:tcPr>
          <w:p w14:paraId="693C3B8D" w14:textId="77777777" w:rsidR="0035790C" w:rsidRPr="00E9253C" w:rsidRDefault="0035790C" w:rsidP="00ED542F">
            <w:pPr>
              <w:ind w:firstLine="0"/>
              <w:jc w:val="center"/>
              <w:rPr>
                <w:rFonts w:ascii="Times New Roman" w:hAnsi="Times New Roman" w:cs="Times New Roman"/>
                <w:b/>
                <w:sz w:val="20"/>
                <w:szCs w:val="20"/>
              </w:rPr>
            </w:pPr>
            <w:r w:rsidRPr="00E9253C">
              <w:rPr>
                <w:rFonts w:ascii="Times New Roman" w:hAnsi="Times New Roman" w:cs="Times New Roman"/>
                <w:sz w:val="20"/>
                <w:szCs w:val="20"/>
              </w:rPr>
              <w:t>41-50</w:t>
            </w:r>
          </w:p>
        </w:tc>
        <w:tc>
          <w:tcPr>
            <w:tcW w:w="4056" w:type="dxa"/>
            <w:gridSpan w:val="2"/>
            <w:vAlign w:val="center"/>
          </w:tcPr>
          <w:p w14:paraId="1FD02A7C" w14:textId="77777777" w:rsidR="0035790C" w:rsidRPr="00E9253C" w:rsidRDefault="0035790C" w:rsidP="00ED542F">
            <w:pPr>
              <w:ind w:firstLine="0"/>
              <w:jc w:val="center"/>
              <w:rPr>
                <w:rFonts w:ascii="Times New Roman" w:hAnsi="Times New Roman" w:cs="Times New Roman"/>
                <w:sz w:val="20"/>
                <w:szCs w:val="20"/>
              </w:rPr>
            </w:pPr>
            <w:r w:rsidRPr="00E9253C">
              <w:rPr>
                <w:rFonts w:ascii="Times New Roman" w:hAnsi="Times New Roman" w:cs="Times New Roman"/>
                <w:sz w:val="20"/>
                <w:szCs w:val="20"/>
              </w:rPr>
              <w:t>29,6</w:t>
            </w:r>
          </w:p>
        </w:tc>
      </w:tr>
      <w:tr w:rsidR="0035790C" w:rsidRPr="00342CC6" w14:paraId="1AFE75BA" w14:textId="77777777" w:rsidTr="00B813B6">
        <w:trPr>
          <w:trHeight w:val="225"/>
          <w:jc w:val="center"/>
        </w:trPr>
        <w:tc>
          <w:tcPr>
            <w:tcW w:w="2518" w:type="dxa"/>
            <w:vAlign w:val="center"/>
          </w:tcPr>
          <w:p w14:paraId="1CA92570" w14:textId="77777777" w:rsidR="0035790C" w:rsidRPr="00E9253C" w:rsidRDefault="0035790C" w:rsidP="00ED542F">
            <w:pPr>
              <w:ind w:firstLine="0"/>
              <w:jc w:val="center"/>
              <w:rPr>
                <w:rFonts w:ascii="Times New Roman" w:hAnsi="Times New Roman" w:cs="Times New Roman"/>
                <w:b/>
                <w:sz w:val="20"/>
                <w:szCs w:val="20"/>
              </w:rPr>
            </w:pPr>
            <w:r w:rsidRPr="00E9253C">
              <w:rPr>
                <w:rFonts w:ascii="Times New Roman" w:hAnsi="Times New Roman" w:cs="Times New Roman"/>
                <w:sz w:val="20"/>
                <w:szCs w:val="20"/>
              </w:rPr>
              <w:t>51-60</w:t>
            </w:r>
          </w:p>
        </w:tc>
        <w:tc>
          <w:tcPr>
            <w:tcW w:w="4056" w:type="dxa"/>
            <w:gridSpan w:val="2"/>
            <w:vAlign w:val="center"/>
          </w:tcPr>
          <w:p w14:paraId="513936F7" w14:textId="77777777" w:rsidR="0035790C" w:rsidRPr="00E9253C" w:rsidRDefault="0035790C" w:rsidP="00ED542F">
            <w:pPr>
              <w:ind w:firstLine="0"/>
              <w:jc w:val="center"/>
              <w:rPr>
                <w:rFonts w:ascii="Times New Roman" w:hAnsi="Times New Roman" w:cs="Times New Roman"/>
                <w:sz w:val="20"/>
                <w:szCs w:val="20"/>
              </w:rPr>
            </w:pPr>
            <w:r w:rsidRPr="00E9253C">
              <w:rPr>
                <w:rFonts w:ascii="Times New Roman" w:hAnsi="Times New Roman" w:cs="Times New Roman"/>
                <w:sz w:val="20"/>
                <w:szCs w:val="20"/>
              </w:rPr>
              <w:t>35,2</w:t>
            </w:r>
          </w:p>
        </w:tc>
      </w:tr>
      <w:tr w:rsidR="0035790C" w:rsidRPr="00342CC6" w14:paraId="740D501C" w14:textId="77777777" w:rsidTr="00B813B6">
        <w:trPr>
          <w:trHeight w:val="225"/>
          <w:jc w:val="center"/>
        </w:trPr>
        <w:tc>
          <w:tcPr>
            <w:tcW w:w="2518" w:type="dxa"/>
            <w:vAlign w:val="center"/>
          </w:tcPr>
          <w:p w14:paraId="2EF72BCD" w14:textId="77777777" w:rsidR="0035790C" w:rsidRPr="00E9253C" w:rsidRDefault="0035790C" w:rsidP="00ED542F">
            <w:pPr>
              <w:ind w:firstLine="0"/>
              <w:jc w:val="center"/>
              <w:rPr>
                <w:rFonts w:ascii="Times New Roman" w:hAnsi="Times New Roman" w:cs="Times New Roman"/>
                <w:b/>
                <w:sz w:val="20"/>
                <w:szCs w:val="20"/>
              </w:rPr>
            </w:pPr>
            <w:r w:rsidRPr="00E9253C">
              <w:rPr>
                <w:rFonts w:ascii="Times New Roman" w:hAnsi="Times New Roman" w:cs="Times New Roman"/>
                <w:sz w:val="20"/>
                <w:szCs w:val="20"/>
              </w:rPr>
              <w:t>61-70</w:t>
            </w:r>
          </w:p>
        </w:tc>
        <w:tc>
          <w:tcPr>
            <w:tcW w:w="4056" w:type="dxa"/>
            <w:gridSpan w:val="2"/>
            <w:vAlign w:val="center"/>
          </w:tcPr>
          <w:p w14:paraId="5DC545A2" w14:textId="77777777" w:rsidR="0035790C" w:rsidRPr="00E9253C" w:rsidRDefault="0035790C" w:rsidP="00ED542F">
            <w:pPr>
              <w:ind w:firstLine="0"/>
              <w:jc w:val="center"/>
              <w:rPr>
                <w:rFonts w:ascii="Times New Roman" w:hAnsi="Times New Roman" w:cs="Times New Roman"/>
                <w:sz w:val="20"/>
                <w:szCs w:val="20"/>
              </w:rPr>
            </w:pPr>
            <w:r w:rsidRPr="00E9253C">
              <w:rPr>
                <w:rFonts w:ascii="Times New Roman" w:hAnsi="Times New Roman" w:cs="Times New Roman"/>
                <w:sz w:val="20"/>
                <w:szCs w:val="20"/>
              </w:rPr>
              <w:t>9,9</w:t>
            </w:r>
          </w:p>
        </w:tc>
      </w:tr>
      <w:tr w:rsidR="00ED542F" w:rsidRPr="00342CC6" w14:paraId="57CDA703" w14:textId="77777777" w:rsidTr="009B0083">
        <w:trPr>
          <w:trHeight w:val="241"/>
          <w:jc w:val="center"/>
        </w:trPr>
        <w:tc>
          <w:tcPr>
            <w:tcW w:w="2518" w:type="dxa"/>
            <w:vAlign w:val="center"/>
          </w:tcPr>
          <w:p w14:paraId="3DC73077" w14:textId="77777777" w:rsidR="00ED542F" w:rsidRPr="00E9253C" w:rsidRDefault="00ED542F" w:rsidP="00ED542F">
            <w:pPr>
              <w:ind w:firstLine="0"/>
              <w:jc w:val="center"/>
              <w:rPr>
                <w:rFonts w:ascii="Times New Roman" w:hAnsi="Times New Roman" w:cs="Times New Roman"/>
                <w:sz w:val="20"/>
                <w:szCs w:val="20"/>
              </w:rPr>
            </w:pPr>
          </w:p>
        </w:tc>
        <w:tc>
          <w:tcPr>
            <w:tcW w:w="1865" w:type="dxa"/>
            <w:vAlign w:val="center"/>
          </w:tcPr>
          <w:p w14:paraId="1D9B2D75" w14:textId="77777777" w:rsidR="00ED542F" w:rsidRPr="00E9253C" w:rsidRDefault="00ED542F" w:rsidP="00ED542F">
            <w:pPr>
              <w:ind w:firstLine="0"/>
              <w:jc w:val="center"/>
              <w:rPr>
                <w:rFonts w:ascii="Times New Roman" w:hAnsi="Times New Roman" w:cs="Times New Roman"/>
                <w:sz w:val="20"/>
                <w:szCs w:val="20"/>
              </w:rPr>
            </w:pPr>
          </w:p>
        </w:tc>
        <w:tc>
          <w:tcPr>
            <w:tcW w:w="2191" w:type="dxa"/>
            <w:vAlign w:val="center"/>
          </w:tcPr>
          <w:p w14:paraId="652BAE61" w14:textId="77777777" w:rsidR="00ED542F" w:rsidRPr="00E9253C" w:rsidRDefault="00ED542F" w:rsidP="00ED542F">
            <w:pPr>
              <w:ind w:firstLine="0"/>
              <w:jc w:val="center"/>
              <w:rPr>
                <w:rFonts w:ascii="Times New Roman" w:hAnsi="Times New Roman" w:cs="Times New Roman"/>
                <w:b/>
                <w:sz w:val="20"/>
                <w:szCs w:val="20"/>
              </w:rPr>
            </w:pPr>
          </w:p>
        </w:tc>
      </w:tr>
      <w:tr w:rsidR="00ED542F" w:rsidRPr="00342CC6" w14:paraId="6521CEA8" w14:textId="77777777" w:rsidTr="009B0083">
        <w:trPr>
          <w:trHeight w:val="225"/>
          <w:jc w:val="center"/>
        </w:trPr>
        <w:tc>
          <w:tcPr>
            <w:tcW w:w="2518" w:type="dxa"/>
            <w:vAlign w:val="center"/>
          </w:tcPr>
          <w:p w14:paraId="078D0DE3" w14:textId="77777777" w:rsidR="00ED542F" w:rsidRPr="00E9253C" w:rsidRDefault="00ED542F" w:rsidP="00ED542F">
            <w:pPr>
              <w:ind w:firstLine="0"/>
              <w:jc w:val="center"/>
              <w:rPr>
                <w:rFonts w:ascii="Times New Roman" w:hAnsi="Times New Roman" w:cs="Times New Roman"/>
                <w:b/>
                <w:sz w:val="20"/>
                <w:szCs w:val="20"/>
              </w:rPr>
            </w:pPr>
            <w:r w:rsidRPr="00E9253C">
              <w:rPr>
                <w:rFonts w:ascii="Times New Roman" w:hAnsi="Times New Roman" w:cs="Times New Roman"/>
                <w:b/>
                <w:sz w:val="20"/>
                <w:szCs w:val="20"/>
              </w:rPr>
              <w:t>Classe social</w:t>
            </w:r>
          </w:p>
        </w:tc>
        <w:tc>
          <w:tcPr>
            <w:tcW w:w="1865" w:type="dxa"/>
            <w:vAlign w:val="center"/>
          </w:tcPr>
          <w:p w14:paraId="495A713D" w14:textId="77777777" w:rsidR="00ED542F" w:rsidRPr="00E9253C" w:rsidRDefault="00ED542F" w:rsidP="00ED542F">
            <w:pPr>
              <w:ind w:firstLine="0"/>
              <w:jc w:val="center"/>
              <w:rPr>
                <w:rFonts w:ascii="Times New Roman" w:hAnsi="Times New Roman" w:cs="Times New Roman"/>
                <w:sz w:val="20"/>
                <w:szCs w:val="20"/>
              </w:rPr>
            </w:pPr>
          </w:p>
        </w:tc>
        <w:tc>
          <w:tcPr>
            <w:tcW w:w="2191" w:type="dxa"/>
            <w:vAlign w:val="center"/>
          </w:tcPr>
          <w:p w14:paraId="2DB71EB5" w14:textId="77777777" w:rsidR="00ED542F" w:rsidRPr="00E9253C" w:rsidRDefault="00ED542F" w:rsidP="00ED542F">
            <w:pPr>
              <w:ind w:firstLine="0"/>
              <w:jc w:val="center"/>
              <w:rPr>
                <w:rFonts w:ascii="Times New Roman" w:hAnsi="Times New Roman" w:cs="Times New Roman"/>
                <w:sz w:val="20"/>
                <w:szCs w:val="20"/>
              </w:rPr>
            </w:pPr>
          </w:p>
        </w:tc>
      </w:tr>
      <w:tr w:rsidR="0035790C" w:rsidRPr="00342CC6" w14:paraId="76F3E065" w14:textId="77777777" w:rsidTr="00B813B6">
        <w:trPr>
          <w:trHeight w:val="225"/>
          <w:jc w:val="center"/>
        </w:trPr>
        <w:tc>
          <w:tcPr>
            <w:tcW w:w="2518" w:type="dxa"/>
            <w:vAlign w:val="center"/>
          </w:tcPr>
          <w:p w14:paraId="5D01F91E"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A</w:t>
            </w:r>
          </w:p>
        </w:tc>
        <w:tc>
          <w:tcPr>
            <w:tcW w:w="4056" w:type="dxa"/>
            <w:gridSpan w:val="2"/>
            <w:vAlign w:val="center"/>
          </w:tcPr>
          <w:p w14:paraId="476E8BBE"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4,2</w:t>
            </w:r>
          </w:p>
        </w:tc>
      </w:tr>
      <w:tr w:rsidR="0035790C" w:rsidRPr="00342CC6" w14:paraId="3ED5C4B6" w14:textId="77777777" w:rsidTr="00B813B6">
        <w:trPr>
          <w:trHeight w:val="241"/>
          <w:jc w:val="center"/>
        </w:trPr>
        <w:tc>
          <w:tcPr>
            <w:tcW w:w="2518" w:type="dxa"/>
            <w:vAlign w:val="center"/>
          </w:tcPr>
          <w:p w14:paraId="04F483DF"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B</w:t>
            </w:r>
          </w:p>
        </w:tc>
        <w:tc>
          <w:tcPr>
            <w:tcW w:w="4056" w:type="dxa"/>
            <w:gridSpan w:val="2"/>
            <w:vAlign w:val="center"/>
          </w:tcPr>
          <w:p w14:paraId="79E0C440"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35,2</w:t>
            </w:r>
          </w:p>
        </w:tc>
      </w:tr>
      <w:tr w:rsidR="0035790C" w:rsidRPr="00342CC6" w14:paraId="28FBAD65" w14:textId="77777777" w:rsidTr="00B813B6">
        <w:trPr>
          <w:trHeight w:val="257"/>
          <w:jc w:val="center"/>
        </w:trPr>
        <w:tc>
          <w:tcPr>
            <w:tcW w:w="2518" w:type="dxa"/>
            <w:vAlign w:val="center"/>
          </w:tcPr>
          <w:p w14:paraId="29E83E87"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C</w:t>
            </w:r>
          </w:p>
        </w:tc>
        <w:tc>
          <w:tcPr>
            <w:tcW w:w="4056" w:type="dxa"/>
            <w:gridSpan w:val="2"/>
            <w:vAlign w:val="center"/>
          </w:tcPr>
          <w:p w14:paraId="7D5B0C81"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50,7</w:t>
            </w:r>
          </w:p>
        </w:tc>
      </w:tr>
      <w:tr w:rsidR="0035790C" w:rsidRPr="00342CC6" w14:paraId="5E7D1BE6" w14:textId="77777777" w:rsidTr="00B813B6">
        <w:trPr>
          <w:trHeight w:val="225"/>
          <w:jc w:val="center"/>
        </w:trPr>
        <w:tc>
          <w:tcPr>
            <w:tcW w:w="2518" w:type="dxa"/>
            <w:vAlign w:val="center"/>
          </w:tcPr>
          <w:p w14:paraId="5A37D155"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D/E</w:t>
            </w:r>
          </w:p>
        </w:tc>
        <w:tc>
          <w:tcPr>
            <w:tcW w:w="4056" w:type="dxa"/>
            <w:gridSpan w:val="2"/>
            <w:vAlign w:val="center"/>
          </w:tcPr>
          <w:p w14:paraId="3D6172C7"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9,9</w:t>
            </w:r>
          </w:p>
        </w:tc>
      </w:tr>
      <w:tr w:rsidR="00ED542F" w:rsidRPr="00342CC6" w14:paraId="1BFBE156" w14:textId="77777777" w:rsidTr="009B0083">
        <w:trPr>
          <w:trHeight w:val="225"/>
          <w:jc w:val="center"/>
        </w:trPr>
        <w:tc>
          <w:tcPr>
            <w:tcW w:w="2518" w:type="dxa"/>
            <w:vAlign w:val="center"/>
          </w:tcPr>
          <w:p w14:paraId="00A43E12"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1865" w:type="dxa"/>
            <w:vAlign w:val="center"/>
          </w:tcPr>
          <w:p w14:paraId="37EDE127"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2191" w:type="dxa"/>
            <w:vAlign w:val="center"/>
          </w:tcPr>
          <w:p w14:paraId="3BE359E1" w14:textId="77777777" w:rsidR="00ED542F" w:rsidRPr="00E9253C" w:rsidRDefault="00ED542F" w:rsidP="00ED542F">
            <w:pPr>
              <w:tabs>
                <w:tab w:val="left" w:pos="1860"/>
              </w:tabs>
              <w:ind w:firstLine="0"/>
              <w:jc w:val="center"/>
              <w:rPr>
                <w:rFonts w:ascii="Times New Roman" w:hAnsi="Times New Roman" w:cs="Times New Roman"/>
                <w:b/>
                <w:sz w:val="20"/>
                <w:szCs w:val="20"/>
              </w:rPr>
            </w:pPr>
          </w:p>
        </w:tc>
      </w:tr>
      <w:tr w:rsidR="00ED542F" w:rsidRPr="00342CC6" w14:paraId="7F4635B1" w14:textId="77777777" w:rsidTr="009B0083">
        <w:trPr>
          <w:trHeight w:val="241"/>
          <w:jc w:val="center"/>
        </w:trPr>
        <w:tc>
          <w:tcPr>
            <w:tcW w:w="2518" w:type="dxa"/>
            <w:vAlign w:val="center"/>
          </w:tcPr>
          <w:p w14:paraId="2900567E" w14:textId="77777777" w:rsidR="00ED542F" w:rsidRPr="00E9253C" w:rsidRDefault="00ED542F" w:rsidP="00ED542F">
            <w:pPr>
              <w:tabs>
                <w:tab w:val="left" w:pos="1860"/>
              </w:tabs>
              <w:ind w:firstLine="0"/>
              <w:jc w:val="center"/>
              <w:rPr>
                <w:rFonts w:ascii="Times New Roman" w:hAnsi="Times New Roman" w:cs="Times New Roman"/>
                <w:b/>
                <w:sz w:val="20"/>
                <w:szCs w:val="20"/>
              </w:rPr>
            </w:pPr>
            <w:r w:rsidRPr="00E9253C">
              <w:rPr>
                <w:rFonts w:ascii="Times New Roman" w:hAnsi="Times New Roman" w:cs="Times New Roman"/>
                <w:b/>
                <w:sz w:val="20"/>
                <w:szCs w:val="20"/>
              </w:rPr>
              <w:t>IMC (kg/m</w:t>
            </w:r>
            <w:r w:rsidRPr="00E9253C">
              <w:rPr>
                <w:rFonts w:ascii="Times New Roman" w:hAnsi="Times New Roman" w:cs="Times New Roman"/>
                <w:b/>
                <w:sz w:val="20"/>
                <w:szCs w:val="20"/>
                <w:vertAlign w:val="superscript"/>
              </w:rPr>
              <w:t>2</w:t>
            </w:r>
            <w:r w:rsidRPr="00E9253C">
              <w:rPr>
                <w:rFonts w:ascii="Times New Roman" w:hAnsi="Times New Roman" w:cs="Times New Roman"/>
                <w:b/>
                <w:sz w:val="20"/>
                <w:szCs w:val="20"/>
              </w:rPr>
              <w:t>)</w:t>
            </w:r>
          </w:p>
        </w:tc>
        <w:tc>
          <w:tcPr>
            <w:tcW w:w="1865" w:type="dxa"/>
            <w:vAlign w:val="center"/>
          </w:tcPr>
          <w:p w14:paraId="0D02E6BC"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2191" w:type="dxa"/>
            <w:vAlign w:val="center"/>
          </w:tcPr>
          <w:p w14:paraId="435A6E4C" w14:textId="77777777" w:rsidR="00ED542F" w:rsidRPr="00E9253C" w:rsidRDefault="00ED542F" w:rsidP="00ED542F">
            <w:pPr>
              <w:tabs>
                <w:tab w:val="left" w:pos="1860"/>
              </w:tabs>
              <w:ind w:firstLine="0"/>
              <w:jc w:val="center"/>
              <w:rPr>
                <w:rFonts w:ascii="Times New Roman" w:hAnsi="Times New Roman" w:cs="Times New Roman"/>
                <w:sz w:val="20"/>
                <w:szCs w:val="20"/>
              </w:rPr>
            </w:pPr>
          </w:p>
        </w:tc>
      </w:tr>
      <w:tr w:rsidR="0035790C" w:rsidRPr="00342CC6" w14:paraId="7E10D1A7" w14:textId="77777777" w:rsidTr="00B813B6">
        <w:trPr>
          <w:trHeight w:val="225"/>
          <w:jc w:val="center"/>
        </w:trPr>
        <w:tc>
          <w:tcPr>
            <w:tcW w:w="2518" w:type="dxa"/>
            <w:vAlign w:val="center"/>
          </w:tcPr>
          <w:p w14:paraId="4386D092"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b/>
                <w:sz w:val="20"/>
                <w:szCs w:val="20"/>
              </w:rPr>
              <w:t>&lt;</w:t>
            </w:r>
            <w:r w:rsidRPr="00E9253C">
              <w:rPr>
                <w:rFonts w:ascii="Times New Roman" w:hAnsi="Times New Roman" w:cs="Times New Roman"/>
                <w:sz w:val="20"/>
                <w:szCs w:val="20"/>
              </w:rPr>
              <w:t>25</w:t>
            </w:r>
          </w:p>
        </w:tc>
        <w:tc>
          <w:tcPr>
            <w:tcW w:w="4056" w:type="dxa"/>
            <w:gridSpan w:val="2"/>
            <w:vAlign w:val="center"/>
          </w:tcPr>
          <w:p w14:paraId="59787AEE"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47,9</w:t>
            </w:r>
          </w:p>
        </w:tc>
      </w:tr>
      <w:tr w:rsidR="0035790C" w:rsidRPr="00342CC6" w14:paraId="5F7815D5" w14:textId="77777777" w:rsidTr="00B813B6">
        <w:trPr>
          <w:trHeight w:val="225"/>
          <w:jc w:val="center"/>
        </w:trPr>
        <w:tc>
          <w:tcPr>
            <w:tcW w:w="2518" w:type="dxa"/>
            <w:vAlign w:val="center"/>
          </w:tcPr>
          <w:p w14:paraId="6647E1A9"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b/>
                <w:sz w:val="20"/>
                <w:szCs w:val="20"/>
              </w:rPr>
              <w:t>&gt;</w:t>
            </w:r>
            <w:r w:rsidRPr="00E9253C">
              <w:rPr>
                <w:rFonts w:ascii="Times New Roman" w:hAnsi="Times New Roman" w:cs="Times New Roman"/>
                <w:sz w:val="20"/>
                <w:szCs w:val="20"/>
              </w:rPr>
              <w:t>25</w:t>
            </w:r>
          </w:p>
        </w:tc>
        <w:tc>
          <w:tcPr>
            <w:tcW w:w="4056" w:type="dxa"/>
            <w:gridSpan w:val="2"/>
            <w:vAlign w:val="center"/>
          </w:tcPr>
          <w:p w14:paraId="64E92688"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52,1</w:t>
            </w:r>
          </w:p>
        </w:tc>
      </w:tr>
      <w:tr w:rsidR="00ED542F" w:rsidRPr="00342CC6" w14:paraId="65F98A1F" w14:textId="77777777" w:rsidTr="009B0083">
        <w:trPr>
          <w:trHeight w:val="241"/>
          <w:jc w:val="center"/>
        </w:trPr>
        <w:tc>
          <w:tcPr>
            <w:tcW w:w="2518" w:type="dxa"/>
            <w:vAlign w:val="center"/>
          </w:tcPr>
          <w:p w14:paraId="1CEA71D6" w14:textId="77777777" w:rsidR="00ED542F" w:rsidRPr="00E9253C" w:rsidRDefault="00ED542F" w:rsidP="00ED542F">
            <w:pPr>
              <w:tabs>
                <w:tab w:val="left" w:pos="1860"/>
              </w:tabs>
              <w:ind w:firstLine="0"/>
              <w:jc w:val="center"/>
              <w:rPr>
                <w:rFonts w:ascii="Times New Roman" w:hAnsi="Times New Roman" w:cs="Times New Roman"/>
                <w:b/>
                <w:sz w:val="20"/>
                <w:szCs w:val="20"/>
              </w:rPr>
            </w:pPr>
          </w:p>
        </w:tc>
        <w:tc>
          <w:tcPr>
            <w:tcW w:w="1865" w:type="dxa"/>
            <w:vAlign w:val="center"/>
          </w:tcPr>
          <w:p w14:paraId="691DCFF8"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2191" w:type="dxa"/>
            <w:vAlign w:val="center"/>
          </w:tcPr>
          <w:p w14:paraId="37C043E5" w14:textId="77777777" w:rsidR="00ED542F" w:rsidRPr="00E9253C" w:rsidRDefault="00ED542F" w:rsidP="00ED542F">
            <w:pPr>
              <w:tabs>
                <w:tab w:val="left" w:pos="1860"/>
              </w:tabs>
              <w:ind w:firstLine="0"/>
              <w:jc w:val="center"/>
              <w:rPr>
                <w:rFonts w:ascii="Times New Roman" w:hAnsi="Times New Roman" w:cs="Times New Roman"/>
                <w:b/>
                <w:sz w:val="20"/>
                <w:szCs w:val="20"/>
              </w:rPr>
            </w:pPr>
          </w:p>
        </w:tc>
      </w:tr>
      <w:tr w:rsidR="00ED542F" w:rsidRPr="00342CC6" w14:paraId="15338B15" w14:textId="77777777" w:rsidTr="009B0083">
        <w:trPr>
          <w:trHeight w:val="225"/>
          <w:jc w:val="center"/>
        </w:trPr>
        <w:tc>
          <w:tcPr>
            <w:tcW w:w="2518" w:type="dxa"/>
            <w:vAlign w:val="center"/>
          </w:tcPr>
          <w:p w14:paraId="3134B09D" w14:textId="77777777" w:rsidR="00ED542F" w:rsidRPr="00E9253C" w:rsidRDefault="00ED542F" w:rsidP="00ED542F">
            <w:pPr>
              <w:tabs>
                <w:tab w:val="left" w:pos="1860"/>
              </w:tabs>
              <w:ind w:firstLine="0"/>
              <w:jc w:val="center"/>
              <w:rPr>
                <w:rFonts w:ascii="Times New Roman" w:hAnsi="Times New Roman" w:cs="Times New Roman"/>
                <w:b/>
                <w:sz w:val="20"/>
                <w:szCs w:val="20"/>
              </w:rPr>
            </w:pPr>
            <w:r w:rsidRPr="00E9253C">
              <w:rPr>
                <w:rFonts w:ascii="Times New Roman" w:hAnsi="Times New Roman" w:cs="Times New Roman"/>
                <w:b/>
                <w:sz w:val="20"/>
                <w:szCs w:val="20"/>
              </w:rPr>
              <w:t>Escolaridade</w:t>
            </w:r>
          </w:p>
        </w:tc>
        <w:tc>
          <w:tcPr>
            <w:tcW w:w="1865" w:type="dxa"/>
            <w:vAlign w:val="center"/>
          </w:tcPr>
          <w:p w14:paraId="4D683959"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2191" w:type="dxa"/>
            <w:vAlign w:val="center"/>
          </w:tcPr>
          <w:p w14:paraId="326CDBA8" w14:textId="77777777" w:rsidR="00ED542F" w:rsidRPr="00E9253C" w:rsidRDefault="00ED542F" w:rsidP="00ED542F">
            <w:pPr>
              <w:tabs>
                <w:tab w:val="left" w:pos="1860"/>
              </w:tabs>
              <w:ind w:firstLine="0"/>
              <w:jc w:val="center"/>
              <w:rPr>
                <w:rFonts w:ascii="Times New Roman" w:hAnsi="Times New Roman" w:cs="Times New Roman"/>
                <w:sz w:val="20"/>
                <w:szCs w:val="20"/>
              </w:rPr>
            </w:pPr>
          </w:p>
        </w:tc>
      </w:tr>
      <w:tr w:rsidR="0035790C" w:rsidRPr="00342CC6" w14:paraId="09A81D7F" w14:textId="77777777" w:rsidTr="00B813B6">
        <w:trPr>
          <w:trHeight w:val="225"/>
          <w:jc w:val="center"/>
        </w:trPr>
        <w:tc>
          <w:tcPr>
            <w:tcW w:w="2518" w:type="dxa"/>
            <w:vAlign w:val="center"/>
          </w:tcPr>
          <w:p w14:paraId="756B704E"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Analfabeto</w:t>
            </w:r>
          </w:p>
        </w:tc>
        <w:tc>
          <w:tcPr>
            <w:tcW w:w="4056" w:type="dxa"/>
            <w:gridSpan w:val="2"/>
            <w:vAlign w:val="center"/>
          </w:tcPr>
          <w:p w14:paraId="2D2543D5"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14,0</w:t>
            </w:r>
          </w:p>
        </w:tc>
      </w:tr>
      <w:tr w:rsidR="0035790C" w:rsidRPr="00342CC6" w14:paraId="799C2DB0" w14:textId="77777777" w:rsidTr="00B813B6">
        <w:trPr>
          <w:trHeight w:val="241"/>
          <w:jc w:val="center"/>
        </w:trPr>
        <w:tc>
          <w:tcPr>
            <w:tcW w:w="2518" w:type="dxa"/>
            <w:vAlign w:val="center"/>
          </w:tcPr>
          <w:p w14:paraId="11803FD2"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Ensino fundamental 1</w:t>
            </w:r>
          </w:p>
        </w:tc>
        <w:tc>
          <w:tcPr>
            <w:tcW w:w="4056" w:type="dxa"/>
            <w:gridSpan w:val="2"/>
            <w:vAlign w:val="center"/>
          </w:tcPr>
          <w:p w14:paraId="76BADC23"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33,8</w:t>
            </w:r>
          </w:p>
        </w:tc>
      </w:tr>
      <w:tr w:rsidR="0035790C" w:rsidRPr="00342CC6" w14:paraId="75BC76E5" w14:textId="77777777" w:rsidTr="00B813B6">
        <w:trPr>
          <w:trHeight w:val="225"/>
          <w:jc w:val="center"/>
        </w:trPr>
        <w:tc>
          <w:tcPr>
            <w:tcW w:w="2518" w:type="dxa"/>
            <w:vAlign w:val="center"/>
          </w:tcPr>
          <w:p w14:paraId="7791B4A4"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Ensino fundamental 2</w:t>
            </w:r>
          </w:p>
        </w:tc>
        <w:tc>
          <w:tcPr>
            <w:tcW w:w="4056" w:type="dxa"/>
            <w:gridSpan w:val="2"/>
            <w:vAlign w:val="center"/>
          </w:tcPr>
          <w:p w14:paraId="4A4C8CA5"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15,5</w:t>
            </w:r>
          </w:p>
        </w:tc>
      </w:tr>
      <w:tr w:rsidR="0035790C" w:rsidRPr="00342CC6" w14:paraId="111B5EED" w14:textId="77777777" w:rsidTr="00B813B6">
        <w:trPr>
          <w:trHeight w:val="225"/>
          <w:jc w:val="center"/>
        </w:trPr>
        <w:tc>
          <w:tcPr>
            <w:tcW w:w="2518" w:type="dxa"/>
            <w:vAlign w:val="center"/>
          </w:tcPr>
          <w:p w14:paraId="5A2A310A"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Ensino médio</w:t>
            </w:r>
          </w:p>
        </w:tc>
        <w:tc>
          <w:tcPr>
            <w:tcW w:w="4056" w:type="dxa"/>
            <w:gridSpan w:val="2"/>
            <w:vAlign w:val="center"/>
          </w:tcPr>
          <w:p w14:paraId="155C4DA5"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25,4</w:t>
            </w:r>
          </w:p>
        </w:tc>
      </w:tr>
      <w:tr w:rsidR="0035790C" w:rsidRPr="00342CC6" w14:paraId="11F3D828" w14:textId="77777777" w:rsidTr="00B813B6">
        <w:trPr>
          <w:trHeight w:val="241"/>
          <w:jc w:val="center"/>
        </w:trPr>
        <w:tc>
          <w:tcPr>
            <w:tcW w:w="2518" w:type="dxa"/>
            <w:vAlign w:val="center"/>
          </w:tcPr>
          <w:p w14:paraId="62157579"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Superior</w:t>
            </w:r>
          </w:p>
        </w:tc>
        <w:tc>
          <w:tcPr>
            <w:tcW w:w="4056" w:type="dxa"/>
            <w:gridSpan w:val="2"/>
            <w:vAlign w:val="center"/>
          </w:tcPr>
          <w:p w14:paraId="381B7F6A"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11,3</w:t>
            </w:r>
          </w:p>
        </w:tc>
      </w:tr>
      <w:tr w:rsidR="00ED542F" w:rsidRPr="00342CC6" w14:paraId="5A99B1EF" w14:textId="77777777" w:rsidTr="009B0083">
        <w:trPr>
          <w:trHeight w:val="225"/>
          <w:jc w:val="center"/>
        </w:trPr>
        <w:tc>
          <w:tcPr>
            <w:tcW w:w="2518" w:type="dxa"/>
            <w:vAlign w:val="center"/>
          </w:tcPr>
          <w:p w14:paraId="52B8376B"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1865" w:type="dxa"/>
            <w:vAlign w:val="center"/>
          </w:tcPr>
          <w:p w14:paraId="0032E941"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2191" w:type="dxa"/>
            <w:vAlign w:val="center"/>
          </w:tcPr>
          <w:p w14:paraId="3C2B0CE0" w14:textId="77777777" w:rsidR="00ED542F" w:rsidRPr="00E9253C" w:rsidRDefault="00ED542F" w:rsidP="00ED542F">
            <w:pPr>
              <w:tabs>
                <w:tab w:val="left" w:pos="1860"/>
              </w:tabs>
              <w:ind w:firstLine="0"/>
              <w:jc w:val="center"/>
              <w:rPr>
                <w:rFonts w:ascii="Times New Roman" w:hAnsi="Times New Roman" w:cs="Times New Roman"/>
                <w:b/>
                <w:sz w:val="20"/>
                <w:szCs w:val="20"/>
              </w:rPr>
            </w:pPr>
          </w:p>
        </w:tc>
      </w:tr>
      <w:tr w:rsidR="00ED542F" w:rsidRPr="00342CC6" w14:paraId="40344DBD" w14:textId="77777777" w:rsidTr="009B0083">
        <w:trPr>
          <w:trHeight w:val="225"/>
          <w:jc w:val="center"/>
        </w:trPr>
        <w:tc>
          <w:tcPr>
            <w:tcW w:w="2518" w:type="dxa"/>
            <w:vAlign w:val="center"/>
          </w:tcPr>
          <w:p w14:paraId="554C0DC4" w14:textId="77777777" w:rsidR="00ED542F" w:rsidRPr="00E9253C" w:rsidRDefault="00ED542F" w:rsidP="00ED542F">
            <w:pPr>
              <w:tabs>
                <w:tab w:val="left" w:pos="1860"/>
              </w:tabs>
              <w:ind w:firstLine="0"/>
              <w:jc w:val="center"/>
              <w:rPr>
                <w:rFonts w:ascii="Times New Roman" w:hAnsi="Times New Roman" w:cs="Times New Roman"/>
                <w:b/>
                <w:sz w:val="20"/>
                <w:szCs w:val="20"/>
              </w:rPr>
            </w:pPr>
            <w:r w:rsidRPr="00E9253C">
              <w:rPr>
                <w:rFonts w:ascii="Times New Roman" w:hAnsi="Times New Roman" w:cs="Times New Roman"/>
                <w:b/>
                <w:sz w:val="20"/>
                <w:szCs w:val="20"/>
              </w:rPr>
              <w:t>Estado Civil</w:t>
            </w:r>
          </w:p>
        </w:tc>
        <w:tc>
          <w:tcPr>
            <w:tcW w:w="1865" w:type="dxa"/>
            <w:vAlign w:val="center"/>
          </w:tcPr>
          <w:p w14:paraId="61B90047"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2191" w:type="dxa"/>
            <w:vAlign w:val="center"/>
          </w:tcPr>
          <w:p w14:paraId="114C8919" w14:textId="77777777" w:rsidR="00ED542F" w:rsidRPr="00E9253C" w:rsidRDefault="00ED542F" w:rsidP="00ED542F">
            <w:pPr>
              <w:tabs>
                <w:tab w:val="left" w:pos="1860"/>
              </w:tabs>
              <w:ind w:firstLine="0"/>
              <w:jc w:val="center"/>
              <w:rPr>
                <w:rFonts w:ascii="Times New Roman" w:hAnsi="Times New Roman" w:cs="Times New Roman"/>
                <w:sz w:val="20"/>
                <w:szCs w:val="20"/>
              </w:rPr>
            </w:pPr>
          </w:p>
        </w:tc>
      </w:tr>
      <w:tr w:rsidR="0035790C" w:rsidRPr="00342CC6" w14:paraId="58A938AA" w14:textId="77777777" w:rsidTr="00B813B6">
        <w:trPr>
          <w:trHeight w:val="241"/>
          <w:jc w:val="center"/>
        </w:trPr>
        <w:tc>
          <w:tcPr>
            <w:tcW w:w="2518" w:type="dxa"/>
            <w:vAlign w:val="center"/>
          </w:tcPr>
          <w:p w14:paraId="31971458"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Solteiro</w:t>
            </w:r>
          </w:p>
        </w:tc>
        <w:tc>
          <w:tcPr>
            <w:tcW w:w="4056" w:type="dxa"/>
            <w:gridSpan w:val="2"/>
            <w:vAlign w:val="center"/>
          </w:tcPr>
          <w:p w14:paraId="31B3C56A"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14</w:t>
            </w:r>
          </w:p>
        </w:tc>
      </w:tr>
      <w:tr w:rsidR="0035790C" w:rsidRPr="00342CC6" w14:paraId="2AE5F176" w14:textId="77777777" w:rsidTr="00B813B6">
        <w:trPr>
          <w:trHeight w:val="225"/>
          <w:jc w:val="center"/>
        </w:trPr>
        <w:tc>
          <w:tcPr>
            <w:tcW w:w="2518" w:type="dxa"/>
            <w:vAlign w:val="center"/>
          </w:tcPr>
          <w:p w14:paraId="6EEFC4B2"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Amasiado</w:t>
            </w:r>
          </w:p>
        </w:tc>
        <w:tc>
          <w:tcPr>
            <w:tcW w:w="4056" w:type="dxa"/>
            <w:gridSpan w:val="2"/>
            <w:vAlign w:val="center"/>
          </w:tcPr>
          <w:p w14:paraId="33FDCE73"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8,5</w:t>
            </w:r>
          </w:p>
        </w:tc>
      </w:tr>
      <w:tr w:rsidR="0035790C" w:rsidRPr="00342CC6" w14:paraId="3F97DB79" w14:textId="77777777" w:rsidTr="00B813B6">
        <w:trPr>
          <w:trHeight w:val="225"/>
          <w:jc w:val="center"/>
        </w:trPr>
        <w:tc>
          <w:tcPr>
            <w:tcW w:w="2518" w:type="dxa"/>
            <w:vAlign w:val="center"/>
          </w:tcPr>
          <w:p w14:paraId="526D13FB"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Casado</w:t>
            </w:r>
          </w:p>
        </w:tc>
        <w:tc>
          <w:tcPr>
            <w:tcW w:w="4056" w:type="dxa"/>
            <w:gridSpan w:val="2"/>
            <w:vAlign w:val="center"/>
          </w:tcPr>
          <w:p w14:paraId="6938B580"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32,3</w:t>
            </w:r>
          </w:p>
        </w:tc>
      </w:tr>
      <w:tr w:rsidR="0035790C" w:rsidRPr="00342CC6" w14:paraId="5FAD472C" w14:textId="77777777" w:rsidTr="00B813B6">
        <w:trPr>
          <w:trHeight w:val="241"/>
          <w:jc w:val="center"/>
        </w:trPr>
        <w:tc>
          <w:tcPr>
            <w:tcW w:w="2518" w:type="dxa"/>
            <w:vAlign w:val="center"/>
          </w:tcPr>
          <w:p w14:paraId="3FCB80FB"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Divorciado</w:t>
            </w:r>
          </w:p>
        </w:tc>
        <w:tc>
          <w:tcPr>
            <w:tcW w:w="4056" w:type="dxa"/>
            <w:gridSpan w:val="2"/>
            <w:vAlign w:val="center"/>
          </w:tcPr>
          <w:p w14:paraId="4E48F35E"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11,3</w:t>
            </w:r>
          </w:p>
        </w:tc>
      </w:tr>
      <w:tr w:rsidR="0035790C" w:rsidRPr="00342CC6" w14:paraId="1BB3B5F4" w14:textId="77777777" w:rsidTr="00B813B6">
        <w:trPr>
          <w:trHeight w:val="225"/>
          <w:jc w:val="center"/>
        </w:trPr>
        <w:tc>
          <w:tcPr>
            <w:tcW w:w="2518" w:type="dxa"/>
            <w:vAlign w:val="center"/>
          </w:tcPr>
          <w:p w14:paraId="15903DA7"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Viúvo</w:t>
            </w:r>
          </w:p>
        </w:tc>
        <w:tc>
          <w:tcPr>
            <w:tcW w:w="4056" w:type="dxa"/>
            <w:gridSpan w:val="2"/>
            <w:vAlign w:val="center"/>
          </w:tcPr>
          <w:p w14:paraId="7E6FA256"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8,5</w:t>
            </w:r>
          </w:p>
        </w:tc>
      </w:tr>
      <w:tr w:rsidR="0035790C" w:rsidRPr="00342CC6" w14:paraId="13030613" w14:textId="77777777" w:rsidTr="00B813B6">
        <w:trPr>
          <w:trHeight w:val="225"/>
          <w:jc w:val="center"/>
        </w:trPr>
        <w:tc>
          <w:tcPr>
            <w:tcW w:w="2518" w:type="dxa"/>
            <w:vAlign w:val="center"/>
          </w:tcPr>
          <w:p w14:paraId="58581D18" w14:textId="5FB7F417" w:rsidR="0035790C" w:rsidRPr="00E9253C" w:rsidRDefault="005C0EDA"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Não</w:t>
            </w:r>
            <w:r w:rsidR="0035790C" w:rsidRPr="00E9253C">
              <w:rPr>
                <w:rFonts w:ascii="Times New Roman" w:hAnsi="Times New Roman" w:cs="Times New Roman"/>
                <w:sz w:val="20"/>
                <w:szCs w:val="20"/>
              </w:rPr>
              <w:t xml:space="preserve"> informado</w:t>
            </w:r>
          </w:p>
        </w:tc>
        <w:tc>
          <w:tcPr>
            <w:tcW w:w="4056" w:type="dxa"/>
            <w:gridSpan w:val="2"/>
            <w:vAlign w:val="center"/>
          </w:tcPr>
          <w:p w14:paraId="6E1E1470"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25,4</w:t>
            </w:r>
          </w:p>
        </w:tc>
      </w:tr>
      <w:tr w:rsidR="00ED542F" w:rsidRPr="00342CC6" w14:paraId="735AC200" w14:textId="77777777" w:rsidTr="009B0083">
        <w:trPr>
          <w:trHeight w:val="241"/>
          <w:jc w:val="center"/>
        </w:trPr>
        <w:tc>
          <w:tcPr>
            <w:tcW w:w="2518" w:type="dxa"/>
          </w:tcPr>
          <w:p w14:paraId="760CC444" w14:textId="77777777" w:rsidR="00ED542F" w:rsidRPr="00E9253C" w:rsidRDefault="00ED542F" w:rsidP="00ED542F">
            <w:pPr>
              <w:tabs>
                <w:tab w:val="left" w:pos="1860"/>
              </w:tabs>
              <w:ind w:firstLine="0"/>
              <w:jc w:val="center"/>
              <w:rPr>
                <w:rFonts w:ascii="Times New Roman" w:hAnsi="Times New Roman" w:cs="Times New Roman"/>
                <w:b/>
                <w:sz w:val="20"/>
                <w:szCs w:val="20"/>
              </w:rPr>
            </w:pPr>
          </w:p>
        </w:tc>
        <w:tc>
          <w:tcPr>
            <w:tcW w:w="1865" w:type="dxa"/>
            <w:vAlign w:val="center"/>
          </w:tcPr>
          <w:p w14:paraId="62D25BD6"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2191" w:type="dxa"/>
            <w:vAlign w:val="center"/>
          </w:tcPr>
          <w:p w14:paraId="3B1A19C1" w14:textId="77777777" w:rsidR="00ED542F" w:rsidRPr="00E9253C" w:rsidRDefault="00ED542F" w:rsidP="00ED542F">
            <w:pPr>
              <w:tabs>
                <w:tab w:val="left" w:pos="1860"/>
              </w:tabs>
              <w:ind w:firstLine="0"/>
              <w:jc w:val="center"/>
              <w:rPr>
                <w:rFonts w:ascii="Times New Roman" w:hAnsi="Times New Roman" w:cs="Times New Roman"/>
                <w:sz w:val="20"/>
                <w:szCs w:val="20"/>
              </w:rPr>
            </w:pPr>
          </w:p>
        </w:tc>
      </w:tr>
      <w:tr w:rsidR="00ED542F" w:rsidRPr="00342CC6" w14:paraId="632A5FC9" w14:textId="77777777" w:rsidTr="009B0083">
        <w:trPr>
          <w:trHeight w:val="452"/>
          <w:jc w:val="center"/>
        </w:trPr>
        <w:tc>
          <w:tcPr>
            <w:tcW w:w="2518" w:type="dxa"/>
            <w:vAlign w:val="center"/>
          </w:tcPr>
          <w:p w14:paraId="7BD15F60" w14:textId="77777777" w:rsidR="00ED542F" w:rsidRPr="00E9253C" w:rsidRDefault="00ED542F" w:rsidP="00ED542F">
            <w:pPr>
              <w:tabs>
                <w:tab w:val="left" w:pos="1860"/>
              </w:tabs>
              <w:ind w:firstLine="0"/>
              <w:jc w:val="center"/>
              <w:rPr>
                <w:rFonts w:ascii="Times New Roman" w:hAnsi="Times New Roman" w:cs="Times New Roman"/>
                <w:b/>
                <w:sz w:val="20"/>
                <w:szCs w:val="20"/>
              </w:rPr>
            </w:pPr>
            <w:r w:rsidRPr="00E9253C">
              <w:rPr>
                <w:rFonts w:ascii="Times New Roman" w:hAnsi="Times New Roman" w:cs="Times New Roman"/>
                <w:b/>
                <w:sz w:val="20"/>
                <w:szCs w:val="20"/>
              </w:rPr>
              <w:t>Atividade física no lazer</w:t>
            </w:r>
            <w:r w:rsidRPr="00E9253C">
              <w:rPr>
                <w:rFonts w:ascii="Times New Roman" w:hAnsi="Times New Roman" w:cs="Times New Roman"/>
                <w:sz w:val="20"/>
                <w:szCs w:val="20"/>
              </w:rPr>
              <w:t xml:space="preserve"> (≥ 150 min/sem)</w:t>
            </w:r>
          </w:p>
        </w:tc>
        <w:tc>
          <w:tcPr>
            <w:tcW w:w="1865" w:type="dxa"/>
            <w:vAlign w:val="center"/>
          </w:tcPr>
          <w:p w14:paraId="2A44DCF0"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2191" w:type="dxa"/>
            <w:vAlign w:val="center"/>
          </w:tcPr>
          <w:p w14:paraId="2EDCAECB" w14:textId="77777777" w:rsidR="00ED542F" w:rsidRPr="00E9253C" w:rsidRDefault="00ED542F" w:rsidP="00ED542F">
            <w:pPr>
              <w:tabs>
                <w:tab w:val="left" w:pos="1860"/>
              </w:tabs>
              <w:ind w:firstLine="0"/>
              <w:jc w:val="center"/>
              <w:rPr>
                <w:rFonts w:ascii="Times New Roman" w:hAnsi="Times New Roman" w:cs="Times New Roman"/>
                <w:sz w:val="20"/>
                <w:szCs w:val="20"/>
              </w:rPr>
            </w:pPr>
          </w:p>
        </w:tc>
      </w:tr>
      <w:tr w:rsidR="0035790C" w:rsidRPr="00342CC6" w14:paraId="606A3000" w14:textId="77777777" w:rsidTr="00B813B6">
        <w:trPr>
          <w:trHeight w:val="241"/>
          <w:jc w:val="center"/>
        </w:trPr>
        <w:tc>
          <w:tcPr>
            <w:tcW w:w="2518" w:type="dxa"/>
            <w:vAlign w:val="center"/>
          </w:tcPr>
          <w:p w14:paraId="6BA98B24" w14:textId="77777777" w:rsidR="0035790C" w:rsidRPr="00E9253C" w:rsidRDefault="0035790C" w:rsidP="00ED542F">
            <w:pPr>
              <w:tabs>
                <w:tab w:val="left" w:pos="1860"/>
              </w:tabs>
              <w:ind w:firstLine="0"/>
              <w:jc w:val="center"/>
              <w:rPr>
                <w:rFonts w:ascii="Times New Roman" w:hAnsi="Times New Roman" w:cs="Times New Roman"/>
                <w:b/>
                <w:sz w:val="20"/>
                <w:szCs w:val="20"/>
              </w:rPr>
            </w:pPr>
            <w:r w:rsidRPr="00E9253C">
              <w:rPr>
                <w:rFonts w:ascii="Times New Roman" w:hAnsi="Times New Roman" w:cs="Times New Roman"/>
                <w:sz w:val="20"/>
                <w:szCs w:val="20"/>
              </w:rPr>
              <w:t>Sim</w:t>
            </w:r>
          </w:p>
        </w:tc>
        <w:tc>
          <w:tcPr>
            <w:tcW w:w="4056" w:type="dxa"/>
            <w:gridSpan w:val="2"/>
            <w:vAlign w:val="center"/>
          </w:tcPr>
          <w:p w14:paraId="13989A75"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21,1</w:t>
            </w:r>
          </w:p>
        </w:tc>
      </w:tr>
      <w:tr w:rsidR="0035790C" w:rsidRPr="00342CC6" w14:paraId="075A8C95" w14:textId="77777777" w:rsidTr="00B813B6">
        <w:trPr>
          <w:trHeight w:val="225"/>
          <w:jc w:val="center"/>
        </w:trPr>
        <w:tc>
          <w:tcPr>
            <w:tcW w:w="2518" w:type="dxa"/>
            <w:vAlign w:val="center"/>
          </w:tcPr>
          <w:p w14:paraId="64C0645D"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 xml:space="preserve">Não </w:t>
            </w:r>
          </w:p>
        </w:tc>
        <w:tc>
          <w:tcPr>
            <w:tcW w:w="4056" w:type="dxa"/>
            <w:gridSpan w:val="2"/>
            <w:vAlign w:val="center"/>
          </w:tcPr>
          <w:p w14:paraId="2F19AEFB"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78,9</w:t>
            </w:r>
          </w:p>
        </w:tc>
      </w:tr>
      <w:tr w:rsidR="00ED542F" w:rsidRPr="00342CC6" w14:paraId="1AACB3D3" w14:textId="77777777" w:rsidTr="009B0083">
        <w:trPr>
          <w:trHeight w:val="225"/>
          <w:jc w:val="center"/>
        </w:trPr>
        <w:tc>
          <w:tcPr>
            <w:tcW w:w="2518" w:type="dxa"/>
            <w:vAlign w:val="center"/>
          </w:tcPr>
          <w:p w14:paraId="37CFE8DA"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1865" w:type="dxa"/>
            <w:vAlign w:val="center"/>
          </w:tcPr>
          <w:p w14:paraId="3E24B9EE"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2191" w:type="dxa"/>
            <w:vAlign w:val="center"/>
          </w:tcPr>
          <w:p w14:paraId="21FDA4EC" w14:textId="77777777" w:rsidR="00ED542F" w:rsidRPr="00E9253C" w:rsidRDefault="00ED542F" w:rsidP="00ED542F">
            <w:pPr>
              <w:tabs>
                <w:tab w:val="left" w:pos="1860"/>
              </w:tabs>
              <w:ind w:firstLine="0"/>
              <w:jc w:val="center"/>
              <w:rPr>
                <w:rFonts w:ascii="Times New Roman" w:hAnsi="Times New Roman" w:cs="Times New Roman"/>
                <w:sz w:val="20"/>
                <w:szCs w:val="20"/>
              </w:rPr>
            </w:pPr>
          </w:p>
        </w:tc>
      </w:tr>
      <w:tr w:rsidR="00ED542F" w:rsidRPr="00342CC6" w14:paraId="3C03F6BD" w14:textId="77777777" w:rsidTr="009B0083">
        <w:trPr>
          <w:trHeight w:val="241"/>
          <w:jc w:val="center"/>
        </w:trPr>
        <w:tc>
          <w:tcPr>
            <w:tcW w:w="2518" w:type="dxa"/>
            <w:vAlign w:val="center"/>
          </w:tcPr>
          <w:p w14:paraId="6E7B6111" w14:textId="77777777" w:rsidR="00ED542F" w:rsidRPr="00E9253C" w:rsidRDefault="00ED542F" w:rsidP="00ED542F">
            <w:pPr>
              <w:tabs>
                <w:tab w:val="left" w:pos="1860"/>
              </w:tabs>
              <w:ind w:firstLine="0"/>
              <w:jc w:val="center"/>
              <w:rPr>
                <w:rFonts w:ascii="Times New Roman" w:hAnsi="Times New Roman" w:cs="Times New Roman"/>
                <w:b/>
                <w:sz w:val="20"/>
                <w:szCs w:val="20"/>
              </w:rPr>
            </w:pPr>
            <w:r w:rsidRPr="00E9253C">
              <w:rPr>
                <w:rFonts w:ascii="Times New Roman" w:hAnsi="Times New Roman" w:cs="Times New Roman"/>
                <w:b/>
                <w:sz w:val="20"/>
                <w:szCs w:val="20"/>
                <w:highlight w:val="yellow"/>
              </w:rPr>
              <w:t>Medicação</w:t>
            </w:r>
            <w:r w:rsidRPr="00E9253C">
              <w:rPr>
                <w:rFonts w:ascii="Times New Roman" w:hAnsi="Times New Roman" w:cs="Times New Roman"/>
                <w:b/>
                <w:sz w:val="20"/>
                <w:szCs w:val="20"/>
              </w:rPr>
              <w:t xml:space="preserve"> </w:t>
            </w:r>
          </w:p>
        </w:tc>
        <w:tc>
          <w:tcPr>
            <w:tcW w:w="1865" w:type="dxa"/>
            <w:vAlign w:val="center"/>
          </w:tcPr>
          <w:p w14:paraId="0E47CAF4"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2191" w:type="dxa"/>
            <w:vAlign w:val="center"/>
          </w:tcPr>
          <w:p w14:paraId="7341BD31" w14:textId="77777777" w:rsidR="00ED542F" w:rsidRPr="00E9253C" w:rsidRDefault="00ED542F" w:rsidP="00ED542F">
            <w:pPr>
              <w:tabs>
                <w:tab w:val="left" w:pos="1860"/>
              </w:tabs>
              <w:ind w:firstLine="0"/>
              <w:jc w:val="center"/>
              <w:rPr>
                <w:rFonts w:ascii="Times New Roman" w:hAnsi="Times New Roman" w:cs="Times New Roman"/>
                <w:sz w:val="20"/>
                <w:szCs w:val="20"/>
              </w:rPr>
            </w:pPr>
          </w:p>
        </w:tc>
      </w:tr>
      <w:tr w:rsidR="0035790C" w:rsidRPr="00342CC6" w14:paraId="6F2BA61B" w14:textId="77777777" w:rsidTr="00B813B6">
        <w:trPr>
          <w:trHeight w:val="225"/>
          <w:jc w:val="center"/>
        </w:trPr>
        <w:tc>
          <w:tcPr>
            <w:tcW w:w="2518" w:type="dxa"/>
          </w:tcPr>
          <w:p w14:paraId="7F1D86E6"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NNRTI</w:t>
            </w:r>
          </w:p>
        </w:tc>
        <w:tc>
          <w:tcPr>
            <w:tcW w:w="4056" w:type="dxa"/>
            <w:gridSpan w:val="2"/>
            <w:vAlign w:val="center"/>
          </w:tcPr>
          <w:p w14:paraId="1B92F0C6"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40,8</w:t>
            </w:r>
          </w:p>
        </w:tc>
      </w:tr>
      <w:tr w:rsidR="0035790C" w:rsidRPr="00342CC6" w14:paraId="113F6D2D" w14:textId="77777777" w:rsidTr="00B813B6">
        <w:trPr>
          <w:trHeight w:val="225"/>
          <w:jc w:val="center"/>
        </w:trPr>
        <w:tc>
          <w:tcPr>
            <w:tcW w:w="2518" w:type="dxa"/>
          </w:tcPr>
          <w:p w14:paraId="78905344"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IP</w:t>
            </w:r>
          </w:p>
        </w:tc>
        <w:tc>
          <w:tcPr>
            <w:tcW w:w="4056" w:type="dxa"/>
            <w:gridSpan w:val="2"/>
            <w:vAlign w:val="center"/>
          </w:tcPr>
          <w:p w14:paraId="041E1605"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50,7</w:t>
            </w:r>
          </w:p>
        </w:tc>
      </w:tr>
      <w:tr w:rsidR="0035790C" w:rsidRPr="00342CC6" w14:paraId="0AA5EDB7" w14:textId="77777777" w:rsidTr="00B813B6">
        <w:trPr>
          <w:trHeight w:val="225"/>
          <w:jc w:val="center"/>
        </w:trPr>
        <w:tc>
          <w:tcPr>
            <w:tcW w:w="2518" w:type="dxa"/>
          </w:tcPr>
          <w:p w14:paraId="6A4C8B95"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II</w:t>
            </w:r>
          </w:p>
        </w:tc>
        <w:tc>
          <w:tcPr>
            <w:tcW w:w="4056" w:type="dxa"/>
            <w:gridSpan w:val="2"/>
            <w:vAlign w:val="center"/>
          </w:tcPr>
          <w:p w14:paraId="603C76C9"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2,81</w:t>
            </w:r>
          </w:p>
        </w:tc>
      </w:tr>
      <w:tr w:rsidR="00ED542F" w:rsidRPr="00342CC6" w14:paraId="2A0B2525" w14:textId="77777777" w:rsidTr="009B0083">
        <w:trPr>
          <w:trHeight w:val="225"/>
          <w:jc w:val="center"/>
        </w:trPr>
        <w:tc>
          <w:tcPr>
            <w:tcW w:w="2518" w:type="dxa"/>
            <w:vAlign w:val="center"/>
          </w:tcPr>
          <w:p w14:paraId="1DB2D443" w14:textId="77777777" w:rsidR="00ED542F" w:rsidRPr="00E9253C" w:rsidRDefault="00ED542F" w:rsidP="00ED542F">
            <w:pPr>
              <w:tabs>
                <w:tab w:val="left" w:pos="1860"/>
              </w:tabs>
              <w:ind w:firstLine="0"/>
              <w:jc w:val="center"/>
              <w:rPr>
                <w:rFonts w:ascii="Times New Roman" w:hAnsi="Times New Roman" w:cs="Times New Roman"/>
                <w:b/>
                <w:sz w:val="20"/>
                <w:szCs w:val="20"/>
              </w:rPr>
            </w:pPr>
            <w:r w:rsidRPr="00E9253C">
              <w:rPr>
                <w:rFonts w:ascii="Times New Roman" w:hAnsi="Times New Roman" w:cs="Times New Roman"/>
                <w:b/>
                <w:sz w:val="20"/>
                <w:szCs w:val="20"/>
              </w:rPr>
              <w:t>Carga viral</w:t>
            </w:r>
          </w:p>
        </w:tc>
        <w:tc>
          <w:tcPr>
            <w:tcW w:w="1865" w:type="dxa"/>
            <w:vAlign w:val="center"/>
          </w:tcPr>
          <w:p w14:paraId="7085DBBD"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2191" w:type="dxa"/>
            <w:vAlign w:val="center"/>
          </w:tcPr>
          <w:p w14:paraId="5A4BD3D9" w14:textId="77777777" w:rsidR="00ED542F" w:rsidRPr="00E9253C" w:rsidRDefault="00ED542F" w:rsidP="00ED542F">
            <w:pPr>
              <w:tabs>
                <w:tab w:val="left" w:pos="1860"/>
              </w:tabs>
              <w:ind w:firstLine="0"/>
              <w:jc w:val="center"/>
              <w:rPr>
                <w:rFonts w:ascii="Times New Roman" w:hAnsi="Times New Roman" w:cs="Times New Roman"/>
                <w:sz w:val="20"/>
                <w:szCs w:val="20"/>
              </w:rPr>
            </w:pPr>
          </w:p>
        </w:tc>
      </w:tr>
      <w:tr w:rsidR="0035790C" w:rsidRPr="00342CC6" w14:paraId="6DFD7B18" w14:textId="77777777" w:rsidTr="00B813B6">
        <w:trPr>
          <w:trHeight w:val="241"/>
          <w:jc w:val="center"/>
        </w:trPr>
        <w:tc>
          <w:tcPr>
            <w:tcW w:w="2518" w:type="dxa"/>
            <w:vAlign w:val="center"/>
          </w:tcPr>
          <w:p w14:paraId="089CB2D8" w14:textId="77777777" w:rsidR="0035790C" w:rsidRPr="00E9253C" w:rsidRDefault="0035790C" w:rsidP="00ED542F">
            <w:pPr>
              <w:tabs>
                <w:tab w:val="left" w:pos="1860"/>
              </w:tabs>
              <w:ind w:firstLine="0"/>
              <w:jc w:val="center"/>
              <w:rPr>
                <w:rFonts w:ascii="Times New Roman" w:hAnsi="Times New Roman" w:cs="Times New Roman"/>
                <w:b/>
                <w:sz w:val="20"/>
                <w:szCs w:val="20"/>
              </w:rPr>
            </w:pPr>
            <w:r w:rsidRPr="00E9253C">
              <w:rPr>
                <w:rFonts w:ascii="Times New Roman" w:hAnsi="Times New Roman" w:cs="Times New Roman"/>
                <w:sz w:val="20"/>
                <w:szCs w:val="20"/>
              </w:rPr>
              <w:t>Detectado</w:t>
            </w:r>
          </w:p>
        </w:tc>
        <w:tc>
          <w:tcPr>
            <w:tcW w:w="4056" w:type="dxa"/>
            <w:gridSpan w:val="2"/>
            <w:vAlign w:val="center"/>
          </w:tcPr>
          <w:p w14:paraId="6ACA4D1E"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78,9</w:t>
            </w:r>
          </w:p>
        </w:tc>
      </w:tr>
      <w:tr w:rsidR="0035790C" w:rsidRPr="00342CC6" w14:paraId="628A32C7" w14:textId="77777777" w:rsidTr="00B813B6">
        <w:trPr>
          <w:trHeight w:val="452"/>
          <w:jc w:val="center"/>
        </w:trPr>
        <w:tc>
          <w:tcPr>
            <w:tcW w:w="2518" w:type="dxa"/>
            <w:vAlign w:val="center"/>
          </w:tcPr>
          <w:p w14:paraId="30684A05" w14:textId="20DCCF4F" w:rsidR="0035790C" w:rsidRPr="00E9253C" w:rsidRDefault="0035790C" w:rsidP="00202430">
            <w:pPr>
              <w:tabs>
                <w:tab w:val="left" w:pos="1860"/>
              </w:tabs>
              <w:ind w:firstLine="0"/>
              <w:jc w:val="center"/>
              <w:rPr>
                <w:rFonts w:ascii="Times New Roman" w:hAnsi="Times New Roman" w:cs="Times New Roman"/>
                <w:b/>
                <w:sz w:val="20"/>
                <w:szCs w:val="20"/>
              </w:rPr>
            </w:pPr>
            <w:r w:rsidRPr="00E9253C">
              <w:rPr>
                <w:rFonts w:ascii="Times New Roman" w:hAnsi="Times New Roman" w:cs="Times New Roman"/>
                <w:sz w:val="20"/>
                <w:szCs w:val="20"/>
                <w:highlight w:val="yellow"/>
              </w:rPr>
              <w:t>Indetectável</w:t>
            </w:r>
            <w:r w:rsidRPr="00E9253C">
              <w:rPr>
                <w:rFonts w:ascii="Times New Roman" w:hAnsi="Times New Roman" w:cs="Times New Roman"/>
                <w:sz w:val="20"/>
                <w:szCs w:val="20"/>
              </w:rPr>
              <w:t xml:space="preserve"> </w:t>
            </w:r>
          </w:p>
        </w:tc>
        <w:tc>
          <w:tcPr>
            <w:tcW w:w="4056" w:type="dxa"/>
            <w:gridSpan w:val="2"/>
            <w:vAlign w:val="center"/>
          </w:tcPr>
          <w:p w14:paraId="2998B5FB" w14:textId="77777777" w:rsidR="0035790C" w:rsidRPr="00E9253C" w:rsidRDefault="0035790C"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21,1</w:t>
            </w:r>
          </w:p>
        </w:tc>
      </w:tr>
      <w:tr w:rsidR="00ED542F" w:rsidRPr="00342CC6" w14:paraId="737E71A3" w14:textId="77777777" w:rsidTr="009B0083">
        <w:trPr>
          <w:trHeight w:val="241"/>
          <w:jc w:val="center"/>
        </w:trPr>
        <w:tc>
          <w:tcPr>
            <w:tcW w:w="2518" w:type="dxa"/>
            <w:vAlign w:val="center"/>
          </w:tcPr>
          <w:p w14:paraId="6ACAD8E7"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1865" w:type="dxa"/>
            <w:vAlign w:val="center"/>
          </w:tcPr>
          <w:p w14:paraId="02F0033E"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2191" w:type="dxa"/>
            <w:vAlign w:val="center"/>
          </w:tcPr>
          <w:p w14:paraId="4CB91599" w14:textId="77777777" w:rsidR="00ED542F" w:rsidRPr="00E9253C" w:rsidRDefault="00ED542F" w:rsidP="00ED542F">
            <w:pPr>
              <w:tabs>
                <w:tab w:val="left" w:pos="1860"/>
              </w:tabs>
              <w:ind w:firstLine="0"/>
              <w:jc w:val="center"/>
              <w:rPr>
                <w:rFonts w:ascii="Times New Roman" w:hAnsi="Times New Roman" w:cs="Times New Roman"/>
                <w:sz w:val="20"/>
                <w:szCs w:val="20"/>
              </w:rPr>
            </w:pPr>
          </w:p>
        </w:tc>
      </w:tr>
      <w:tr w:rsidR="00ED542F" w:rsidRPr="00342CC6" w14:paraId="4DD6AB81" w14:textId="77777777" w:rsidTr="009B0083">
        <w:trPr>
          <w:trHeight w:val="225"/>
          <w:jc w:val="center"/>
        </w:trPr>
        <w:tc>
          <w:tcPr>
            <w:tcW w:w="2518" w:type="dxa"/>
            <w:tcBorders>
              <w:top w:val="single" w:sz="4" w:space="0" w:color="auto"/>
              <w:bottom w:val="single" w:sz="4" w:space="0" w:color="auto"/>
            </w:tcBorders>
            <w:vAlign w:val="center"/>
          </w:tcPr>
          <w:p w14:paraId="54DA7000" w14:textId="77777777" w:rsidR="00ED542F" w:rsidRPr="00E9253C" w:rsidRDefault="00ED542F" w:rsidP="00ED542F">
            <w:pPr>
              <w:tabs>
                <w:tab w:val="left" w:pos="1860"/>
              </w:tabs>
              <w:ind w:firstLine="0"/>
              <w:jc w:val="center"/>
              <w:rPr>
                <w:rFonts w:ascii="Times New Roman" w:hAnsi="Times New Roman" w:cs="Times New Roman"/>
                <w:b/>
                <w:sz w:val="20"/>
                <w:szCs w:val="20"/>
              </w:rPr>
            </w:pPr>
            <w:r w:rsidRPr="00E9253C">
              <w:rPr>
                <w:rFonts w:ascii="Times New Roman" w:hAnsi="Times New Roman" w:cs="Times New Roman"/>
                <w:b/>
                <w:sz w:val="20"/>
                <w:szCs w:val="20"/>
              </w:rPr>
              <w:lastRenderedPageBreak/>
              <w:t>Variáveis</w:t>
            </w:r>
          </w:p>
        </w:tc>
        <w:tc>
          <w:tcPr>
            <w:tcW w:w="1865" w:type="dxa"/>
            <w:tcBorders>
              <w:top w:val="single" w:sz="4" w:space="0" w:color="auto"/>
              <w:bottom w:val="single" w:sz="4" w:space="0" w:color="auto"/>
            </w:tcBorders>
            <w:vAlign w:val="center"/>
          </w:tcPr>
          <w:p w14:paraId="5B079E85" w14:textId="77777777" w:rsidR="00ED542F" w:rsidRPr="00E9253C" w:rsidRDefault="00ED542F"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b/>
                <w:sz w:val="20"/>
                <w:szCs w:val="20"/>
              </w:rPr>
              <w:t>Média</w:t>
            </w:r>
          </w:p>
        </w:tc>
        <w:tc>
          <w:tcPr>
            <w:tcW w:w="2191" w:type="dxa"/>
            <w:tcBorders>
              <w:top w:val="single" w:sz="4" w:space="0" w:color="auto"/>
              <w:bottom w:val="single" w:sz="4" w:space="0" w:color="auto"/>
            </w:tcBorders>
            <w:vAlign w:val="center"/>
          </w:tcPr>
          <w:p w14:paraId="4E592B15" w14:textId="77777777" w:rsidR="00ED542F" w:rsidRPr="00E9253C" w:rsidRDefault="00ED542F"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b/>
                <w:sz w:val="20"/>
                <w:szCs w:val="20"/>
              </w:rPr>
              <w:t xml:space="preserve">DP </w:t>
            </w:r>
          </w:p>
        </w:tc>
      </w:tr>
      <w:tr w:rsidR="00ED542F" w:rsidRPr="00342CC6" w14:paraId="52A05905" w14:textId="77777777" w:rsidTr="009B0083">
        <w:trPr>
          <w:trHeight w:val="467"/>
          <w:jc w:val="center"/>
        </w:trPr>
        <w:tc>
          <w:tcPr>
            <w:tcW w:w="2518" w:type="dxa"/>
            <w:tcBorders>
              <w:top w:val="single" w:sz="4" w:space="0" w:color="auto"/>
            </w:tcBorders>
            <w:vAlign w:val="center"/>
          </w:tcPr>
          <w:p w14:paraId="3F7E5CC3" w14:textId="6B1594BB" w:rsidR="00ED542F" w:rsidRPr="00E9253C" w:rsidRDefault="00AB5F80"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Contagem de linfócitos: TCD4 Có</w:t>
            </w:r>
            <w:r w:rsidR="00ED542F" w:rsidRPr="00E9253C">
              <w:rPr>
                <w:rFonts w:ascii="Times New Roman" w:hAnsi="Times New Roman" w:cs="Times New Roman"/>
                <w:sz w:val="20"/>
                <w:szCs w:val="20"/>
              </w:rPr>
              <w:t>pias</w:t>
            </w:r>
          </w:p>
        </w:tc>
        <w:tc>
          <w:tcPr>
            <w:tcW w:w="1865" w:type="dxa"/>
            <w:tcBorders>
              <w:top w:val="single" w:sz="4" w:space="0" w:color="auto"/>
            </w:tcBorders>
            <w:vAlign w:val="center"/>
          </w:tcPr>
          <w:p w14:paraId="6DB98A11" w14:textId="77777777" w:rsidR="00ED542F" w:rsidRPr="00E9253C" w:rsidRDefault="00ED542F"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663</w:t>
            </w:r>
          </w:p>
        </w:tc>
        <w:tc>
          <w:tcPr>
            <w:tcW w:w="2191" w:type="dxa"/>
            <w:tcBorders>
              <w:top w:val="single" w:sz="4" w:space="0" w:color="auto"/>
            </w:tcBorders>
            <w:vAlign w:val="center"/>
          </w:tcPr>
          <w:p w14:paraId="01F2973B" w14:textId="77777777" w:rsidR="00ED542F" w:rsidRPr="00E9253C" w:rsidRDefault="00ED542F"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341</w:t>
            </w:r>
          </w:p>
        </w:tc>
      </w:tr>
      <w:tr w:rsidR="00ED542F" w:rsidRPr="00342CC6" w14:paraId="724889E2" w14:textId="77777777" w:rsidTr="009B0083">
        <w:trPr>
          <w:trHeight w:val="225"/>
          <w:jc w:val="center"/>
        </w:trPr>
        <w:tc>
          <w:tcPr>
            <w:tcW w:w="2518" w:type="dxa"/>
            <w:vAlign w:val="center"/>
          </w:tcPr>
          <w:p w14:paraId="6C84038F" w14:textId="122026EB" w:rsidR="00ED542F" w:rsidRPr="00E9253C" w:rsidRDefault="00ED542F"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TCD</w:t>
            </w:r>
            <w:r w:rsidR="00AB5F80" w:rsidRPr="00E9253C">
              <w:rPr>
                <w:rFonts w:ascii="Times New Roman" w:hAnsi="Times New Roman" w:cs="Times New Roman"/>
                <w:sz w:val="20"/>
                <w:szCs w:val="20"/>
              </w:rPr>
              <w:t>8 Có</w:t>
            </w:r>
            <w:r w:rsidRPr="00E9253C">
              <w:rPr>
                <w:rFonts w:ascii="Times New Roman" w:hAnsi="Times New Roman" w:cs="Times New Roman"/>
                <w:sz w:val="20"/>
                <w:szCs w:val="20"/>
              </w:rPr>
              <w:t>pias</w:t>
            </w:r>
          </w:p>
        </w:tc>
        <w:tc>
          <w:tcPr>
            <w:tcW w:w="1865" w:type="dxa"/>
            <w:vAlign w:val="center"/>
          </w:tcPr>
          <w:p w14:paraId="1F8987A0" w14:textId="77777777" w:rsidR="00ED542F" w:rsidRPr="00E9253C" w:rsidRDefault="00ED542F"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1012,9</w:t>
            </w:r>
          </w:p>
        </w:tc>
        <w:tc>
          <w:tcPr>
            <w:tcW w:w="2191" w:type="dxa"/>
            <w:vAlign w:val="center"/>
          </w:tcPr>
          <w:p w14:paraId="7A24D692" w14:textId="77777777" w:rsidR="00ED542F" w:rsidRPr="00E9253C" w:rsidRDefault="00ED542F"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484,4</w:t>
            </w:r>
          </w:p>
        </w:tc>
      </w:tr>
      <w:tr w:rsidR="00ED542F" w:rsidRPr="00342CC6" w14:paraId="103F889A" w14:textId="77777777" w:rsidTr="009B0083">
        <w:trPr>
          <w:trHeight w:val="225"/>
          <w:jc w:val="center"/>
        </w:trPr>
        <w:tc>
          <w:tcPr>
            <w:tcW w:w="2518" w:type="dxa"/>
            <w:vAlign w:val="center"/>
          </w:tcPr>
          <w:p w14:paraId="63DEA433"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1865" w:type="dxa"/>
            <w:vAlign w:val="center"/>
          </w:tcPr>
          <w:p w14:paraId="6F4E3787"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2191" w:type="dxa"/>
            <w:vAlign w:val="center"/>
          </w:tcPr>
          <w:p w14:paraId="26B531AD" w14:textId="77777777" w:rsidR="00ED542F" w:rsidRPr="00E9253C" w:rsidRDefault="00ED542F" w:rsidP="00ED542F">
            <w:pPr>
              <w:tabs>
                <w:tab w:val="left" w:pos="1860"/>
              </w:tabs>
              <w:ind w:firstLine="0"/>
              <w:jc w:val="center"/>
              <w:rPr>
                <w:rFonts w:ascii="Times New Roman" w:hAnsi="Times New Roman" w:cs="Times New Roman"/>
                <w:sz w:val="20"/>
                <w:szCs w:val="20"/>
              </w:rPr>
            </w:pPr>
          </w:p>
        </w:tc>
      </w:tr>
      <w:tr w:rsidR="00ED542F" w:rsidRPr="00342CC6" w14:paraId="71AE0EA4" w14:textId="77777777" w:rsidTr="009B0083">
        <w:trPr>
          <w:trHeight w:val="467"/>
          <w:jc w:val="center"/>
        </w:trPr>
        <w:tc>
          <w:tcPr>
            <w:tcW w:w="2518" w:type="dxa"/>
            <w:vAlign w:val="center"/>
          </w:tcPr>
          <w:p w14:paraId="70682BBF" w14:textId="77777777" w:rsidR="00ED542F" w:rsidRPr="00E9253C" w:rsidRDefault="00ED542F"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Pressão arterial sistólica (</w:t>
            </w:r>
            <w:proofErr w:type="spellStart"/>
            <w:r w:rsidRPr="00E9253C">
              <w:rPr>
                <w:rFonts w:ascii="Times New Roman" w:hAnsi="Times New Roman" w:cs="Times New Roman"/>
                <w:sz w:val="20"/>
                <w:szCs w:val="20"/>
              </w:rPr>
              <w:t>mmhg</w:t>
            </w:r>
            <w:proofErr w:type="spellEnd"/>
            <w:r w:rsidRPr="00E9253C">
              <w:rPr>
                <w:rFonts w:ascii="Times New Roman" w:hAnsi="Times New Roman" w:cs="Times New Roman"/>
                <w:sz w:val="20"/>
                <w:szCs w:val="20"/>
              </w:rPr>
              <w:t>)</w:t>
            </w:r>
          </w:p>
        </w:tc>
        <w:tc>
          <w:tcPr>
            <w:tcW w:w="1865" w:type="dxa"/>
            <w:vAlign w:val="center"/>
          </w:tcPr>
          <w:p w14:paraId="67633A3E" w14:textId="77777777" w:rsidR="00ED542F" w:rsidRPr="00E9253C" w:rsidRDefault="00ED542F"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118,7</w:t>
            </w:r>
          </w:p>
        </w:tc>
        <w:tc>
          <w:tcPr>
            <w:tcW w:w="2191" w:type="dxa"/>
            <w:vAlign w:val="center"/>
          </w:tcPr>
          <w:p w14:paraId="64BE401A" w14:textId="77777777" w:rsidR="00ED542F" w:rsidRPr="00E9253C" w:rsidRDefault="00ED542F"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14,4</w:t>
            </w:r>
          </w:p>
        </w:tc>
      </w:tr>
      <w:tr w:rsidR="00ED542F" w:rsidRPr="00342CC6" w14:paraId="13CAF8D5" w14:textId="77777777" w:rsidTr="009B0083">
        <w:trPr>
          <w:trHeight w:val="467"/>
          <w:jc w:val="center"/>
        </w:trPr>
        <w:tc>
          <w:tcPr>
            <w:tcW w:w="2518" w:type="dxa"/>
            <w:vAlign w:val="center"/>
          </w:tcPr>
          <w:p w14:paraId="3D74AAAE" w14:textId="77777777" w:rsidR="00ED542F" w:rsidRPr="00E9253C" w:rsidRDefault="00ED542F"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Pressão arterial diastólica (</w:t>
            </w:r>
            <w:proofErr w:type="spellStart"/>
            <w:r w:rsidRPr="00E9253C">
              <w:rPr>
                <w:rFonts w:ascii="Times New Roman" w:hAnsi="Times New Roman" w:cs="Times New Roman"/>
                <w:sz w:val="20"/>
                <w:szCs w:val="20"/>
              </w:rPr>
              <w:t>mmhg</w:t>
            </w:r>
            <w:proofErr w:type="spellEnd"/>
            <w:r w:rsidRPr="00E9253C">
              <w:rPr>
                <w:rFonts w:ascii="Times New Roman" w:hAnsi="Times New Roman" w:cs="Times New Roman"/>
                <w:sz w:val="20"/>
                <w:szCs w:val="20"/>
              </w:rPr>
              <w:t>)</w:t>
            </w:r>
          </w:p>
        </w:tc>
        <w:tc>
          <w:tcPr>
            <w:tcW w:w="1865" w:type="dxa"/>
            <w:vAlign w:val="center"/>
          </w:tcPr>
          <w:p w14:paraId="3FC4ADDA" w14:textId="77777777" w:rsidR="00ED542F" w:rsidRPr="00E9253C" w:rsidRDefault="00ED542F"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80,2</w:t>
            </w:r>
          </w:p>
        </w:tc>
        <w:tc>
          <w:tcPr>
            <w:tcW w:w="2191" w:type="dxa"/>
            <w:vAlign w:val="center"/>
          </w:tcPr>
          <w:p w14:paraId="774E5976" w14:textId="77777777" w:rsidR="00ED542F" w:rsidRPr="00E9253C" w:rsidRDefault="00ED542F"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10,2</w:t>
            </w:r>
          </w:p>
        </w:tc>
      </w:tr>
      <w:tr w:rsidR="00ED542F" w:rsidRPr="00342CC6" w14:paraId="5403FE3F" w14:textId="77777777" w:rsidTr="009B0083">
        <w:trPr>
          <w:trHeight w:val="225"/>
          <w:jc w:val="center"/>
        </w:trPr>
        <w:tc>
          <w:tcPr>
            <w:tcW w:w="2518" w:type="dxa"/>
            <w:vAlign w:val="center"/>
          </w:tcPr>
          <w:p w14:paraId="6CB8CBAF"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1865" w:type="dxa"/>
            <w:vAlign w:val="center"/>
          </w:tcPr>
          <w:p w14:paraId="086ADD48" w14:textId="77777777" w:rsidR="00ED542F" w:rsidRPr="00E9253C" w:rsidRDefault="00ED542F" w:rsidP="00ED542F">
            <w:pPr>
              <w:tabs>
                <w:tab w:val="left" w:pos="1860"/>
              </w:tabs>
              <w:ind w:firstLine="0"/>
              <w:jc w:val="center"/>
              <w:rPr>
                <w:rFonts w:ascii="Times New Roman" w:hAnsi="Times New Roman" w:cs="Times New Roman"/>
                <w:sz w:val="20"/>
                <w:szCs w:val="20"/>
              </w:rPr>
            </w:pPr>
          </w:p>
        </w:tc>
        <w:tc>
          <w:tcPr>
            <w:tcW w:w="2191" w:type="dxa"/>
            <w:vAlign w:val="center"/>
          </w:tcPr>
          <w:p w14:paraId="06B7CB6E" w14:textId="77777777" w:rsidR="00ED542F" w:rsidRPr="00E9253C" w:rsidRDefault="00ED542F" w:rsidP="00ED542F">
            <w:pPr>
              <w:tabs>
                <w:tab w:val="left" w:pos="1860"/>
              </w:tabs>
              <w:ind w:firstLine="0"/>
              <w:jc w:val="center"/>
              <w:rPr>
                <w:rFonts w:ascii="Times New Roman" w:hAnsi="Times New Roman" w:cs="Times New Roman"/>
                <w:sz w:val="20"/>
                <w:szCs w:val="20"/>
              </w:rPr>
            </w:pPr>
          </w:p>
        </w:tc>
      </w:tr>
      <w:tr w:rsidR="00ED542F" w:rsidRPr="00342CC6" w14:paraId="490A8AFE" w14:textId="77777777" w:rsidTr="009B0083">
        <w:trPr>
          <w:trHeight w:val="467"/>
          <w:jc w:val="center"/>
        </w:trPr>
        <w:tc>
          <w:tcPr>
            <w:tcW w:w="2518" w:type="dxa"/>
            <w:tcBorders>
              <w:bottom w:val="single" w:sz="4" w:space="0" w:color="auto"/>
            </w:tcBorders>
          </w:tcPr>
          <w:p w14:paraId="383D9513" w14:textId="77777777" w:rsidR="00ED542F" w:rsidRPr="00E9253C" w:rsidRDefault="00ED542F"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b/>
                <w:sz w:val="20"/>
                <w:szCs w:val="20"/>
              </w:rPr>
              <w:t xml:space="preserve">Tempo de diagnostico </w:t>
            </w:r>
            <w:r w:rsidRPr="00E9253C">
              <w:rPr>
                <w:rFonts w:ascii="Times New Roman" w:hAnsi="Times New Roman" w:cs="Times New Roman"/>
                <w:sz w:val="20"/>
                <w:szCs w:val="20"/>
              </w:rPr>
              <w:t>(meses)</w:t>
            </w:r>
          </w:p>
        </w:tc>
        <w:tc>
          <w:tcPr>
            <w:tcW w:w="1865" w:type="dxa"/>
            <w:tcBorders>
              <w:bottom w:val="single" w:sz="4" w:space="0" w:color="auto"/>
            </w:tcBorders>
            <w:vAlign w:val="center"/>
          </w:tcPr>
          <w:p w14:paraId="2D8CB9BE" w14:textId="77777777" w:rsidR="00ED542F" w:rsidRPr="00E9253C" w:rsidRDefault="00ED542F"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150,5</w:t>
            </w:r>
          </w:p>
        </w:tc>
        <w:tc>
          <w:tcPr>
            <w:tcW w:w="2191" w:type="dxa"/>
            <w:tcBorders>
              <w:bottom w:val="single" w:sz="4" w:space="0" w:color="auto"/>
            </w:tcBorders>
            <w:vAlign w:val="center"/>
          </w:tcPr>
          <w:p w14:paraId="0ABE7E93" w14:textId="77777777" w:rsidR="00ED542F" w:rsidRPr="00E9253C" w:rsidRDefault="00ED542F" w:rsidP="00ED542F">
            <w:pPr>
              <w:tabs>
                <w:tab w:val="left" w:pos="1860"/>
              </w:tabs>
              <w:ind w:firstLine="0"/>
              <w:jc w:val="center"/>
              <w:rPr>
                <w:rFonts w:ascii="Times New Roman" w:hAnsi="Times New Roman" w:cs="Times New Roman"/>
                <w:sz w:val="20"/>
                <w:szCs w:val="20"/>
              </w:rPr>
            </w:pPr>
            <w:r w:rsidRPr="00E9253C">
              <w:rPr>
                <w:rFonts w:ascii="Times New Roman" w:hAnsi="Times New Roman" w:cs="Times New Roman"/>
                <w:sz w:val="20"/>
                <w:szCs w:val="20"/>
              </w:rPr>
              <w:t>235,7</w:t>
            </w:r>
          </w:p>
        </w:tc>
      </w:tr>
      <w:tr w:rsidR="00ED542F" w:rsidRPr="00342CC6" w14:paraId="7AC2D35D" w14:textId="77777777" w:rsidTr="009B0083">
        <w:trPr>
          <w:cantSplit/>
          <w:trHeight w:val="1139"/>
          <w:jc w:val="center"/>
        </w:trPr>
        <w:tc>
          <w:tcPr>
            <w:tcW w:w="6574" w:type="dxa"/>
            <w:gridSpan w:val="3"/>
            <w:tcBorders>
              <w:top w:val="single" w:sz="4" w:space="0" w:color="auto"/>
            </w:tcBorders>
          </w:tcPr>
          <w:p w14:paraId="243AB1C7" w14:textId="2E83E4C4" w:rsidR="00ED542F" w:rsidRPr="00E9253C" w:rsidRDefault="00ED542F" w:rsidP="009B0083">
            <w:pPr>
              <w:ind w:firstLine="0"/>
              <w:rPr>
                <w:rFonts w:ascii="Times New Roman" w:hAnsi="Times New Roman" w:cs="Times New Roman"/>
                <w:sz w:val="20"/>
                <w:szCs w:val="20"/>
              </w:rPr>
            </w:pPr>
            <w:r w:rsidRPr="00E9253C">
              <w:rPr>
                <w:rFonts w:ascii="Times New Roman" w:hAnsi="Times New Roman" w:cs="Times New Roman"/>
                <w:b/>
                <w:sz w:val="20"/>
                <w:szCs w:val="20"/>
              </w:rPr>
              <w:t xml:space="preserve">Legenda: </w:t>
            </w:r>
            <w:r w:rsidRPr="00E9253C">
              <w:rPr>
                <w:rFonts w:ascii="Times New Roman" w:hAnsi="Times New Roman" w:cs="Times New Roman"/>
                <w:sz w:val="20"/>
                <w:szCs w:val="20"/>
              </w:rPr>
              <w:t xml:space="preserve">IMC: índice de massa corporal. NNRTI: Inibidores </w:t>
            </w:r>
            <w:proofErr w:type="spellStart"/>
            <w:r w:rsidRPr="00E9253C">
              <w:rPr>
                <w:rFonts w:ascii="Times New Roman" w:hAnsi="Times New Roman" w:cs="Times New Roman"/>
                <w:sz w:val="20"/>
                <w:szCs w:val="20"/>
              </w:rPr>
              <w:t>Nucleosídeos</w:t>
            </w:r>
            <w:proofErr w:type="spellEnd"/>
            <w:r w:rsidRPr="00E9253C">
              <w:rPr>
                <w:rFonts w:ascii="Times New Roman" w:hAnsi="Times New Roman" w:cs="Times New Roman"/>
                <w:sz w:val="20"/>
                <w:szCs w:val="20"/>
              </w:rPr>
              <w:t xml:space="preserve"> da </w:t>
            </w:r>
            <w:proofErr w:type="spellStart"/>
            <w:r w:rsidRPr="00E9253C">
              <w:rPr>
                <w:rFonts w:ascii="Times New Roman" w:hAnsi="Times New Roman" w:cs="Times New Roman"/>
                <w:sz w:val="20"/>
                <w:szCs w:val="20"/>
              </w:rPr>
              <w:t>Transcriptase</w:t>
            </w:r>
            <w:proofErr w:type="spellEnd"/>
            <w:r w:rsidRPr="00E9253C">
              <w:rPr>
                <w:rFonts w:ascii="Times New Roman" w:hAnsi="Times New Roman" w:cs="Times New Roman"/>
                <w:sz w:val="20"/>
                <w:szCs w:val="20"/>
              </w:rPr>
              <w:t xml:space="preserve"> Reversa. IP: Inibidores de protease. II: Inibidor de integrasse. DP: Desvio padrão.</w:t>
            </w:r>
            <w:r w:rsidR="009B0083" w:rsidRPr="00E9253C">
              <w:rPr>
                <w:rFonts w:ascii="Times New Roman" w:hAnsi="Times New Roman" w:cs="Times New Roman"/>
                <w:sz w:val="20"/>
                <w:szCs w:val="20"/>
              </w:rPr>
              <w:t xml:space="preserve"> </w:t>
            </w:r>
          </w:p>
        </w:tc>
      </w:tr>
    </w:tbl>
    <w:p w14:paraId="4EC61E54" w14:textId="328AD02B" w:rsidR="00760CF2" w:rsidRDefault="00760CF2" w:rsidP="003F17C9">
      <w:pPr>
        <w:tabs>
          <w:tab w:val="left" w:pos="1200"/>
        </w:tabs>
        <w:ind w:firstLine="0"/>
        <w:rPr>
          <w:sz w:val="24"/>
          <w:szCs w:val="24"/>
        </w:rPr>
      </w:pPr>
    </w:p>
    <w:p w14:paraId="1260D76B" w14:textId="77777777" w:rsidR="00760CF2" w:rsidRDefault="00760CF2">
      <w:pPr>
        <w:rPr>
          <w:sz w:val="24"/>
          <w:szCs w:val="24"/>
        </w:rPr>
      </w:pPr>
      <w:r>
        <w:rPr>
          <w:sz w:val="24"/>
          <w:szCs w:val="24"/>
        </w:rPr>
        <w:br w:type="page"/>
      </w:r>
    </w:p>
    <w:tbl>
      <w:tblPr>
        <w:tblStyle w:val="Tabelacomgrade"/>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1268"/>
        <w:gridCol w:w="1301"/>
        <w:gridCol w:w="1311"/>
        <w:gridCol w:w="1228"/>
      </w:tblGrid>
      <w:tr w:rsidR="00ED542F" w:rsidRPr="008B2791" w14:paraId="77E7639D" w14:textId="77777777" w:rsidTr="00035C43">
        <w:tc>
          <w:tcPr>
            <w:tcW w:w="5000" w:type="pct"/>
            <w:gridSpan w:val="5"/>
            <w:tcBorders>
              <w:top w:val="nil"/>
              <w:bottom w:val="single" w:sz="4" w:space="0" w:color="auto"/>
            </w:tcBorders>
            <w:vAlign w:val="center"/>
          </w:tcPr>
          <w:p w14:paraId="718AE105" w14:textId="3EDA0678" w:rsidR="00ED542F" w:rsidRPr="008E2664" w:rsidRDefault="00ED542F">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lastRenderedPageBreak/>
              <w:t>Tabela 2</w:t>
            </w:r>
            <w:r w:rsidR="00D7635E" w:rsidRPr="008E2664">
              <w:rPr>
                <w:rFonts w:ascii="Times New Roman" w:hAnsi="Times New Roman" w:cs="Times New Roman"/>
                <w:b/>
                <w:highlight w:val="yellow"/>
              </w:rPr>
              <w:t>.</w:t>
            </w:r>
            <w:r w:rsidRPr="008E2664">
              <w:rPr>
                <w:rFonts w:ascii="Times New Roman" w:hAnsi="Times New Roman" w:cs="Times New Roman"/>
                <w:b/>
                <w:highlight w:val="yellow"/>
              </w:rPr>
              <w:t xml:space="preserve"> </w:t>
            </w:r>
            <w:r w:rsidR="00D7635E" w:rsidRPr="008E2664">
              <w:rPr>
                <w:rFonts w:ascii="Times New Roman" w:hAnsi="Times New Roman" w:cs="Times New Roman"/>
                <w:highlight w:val="yellow"/>
              </w:rPr>
              <w:t>Associação entre a</w:t>
            </w:r>
            <w:r w:rsidR="00EE3500" w:rsidRPr="008E2664">
              <w:rPr>
                <w:rFonts w:ascii="Times New Roman" w:hAnsi="Times New Roman" w:cs="Times New Roman"/>
                <w:highlight w:val="yellow"/>
              </w:rPr>
              <w:t xml:space="preserve">tividade física </w:t>
            </w:r>
            <w:r w:rsidR="00D7635E" w:rsidRPr="008E2664">
              <w:rPr>
                <w:rFonts w:ascii="Times New Roman" w:hAnsi="Times New Roman" w:cs="Times New Roman"/>
                <w:highlight w:val="yellow"/>
              </w:rPr>
              <w:t>e</w:t>
            </w:r>
            <w:r w:rsidRPr="008E2664">
              <w:rPr>
                <w:rFonts w:ascii="Times New Roman" w:hAnsi="Times New Roman" w:cs="Times New Roman"/>
                <w:highlight w:val="yellow"/>
              </w:rPr>
              <w:t xml:space="preserve"> variáveis </w:t>
            </w:r>
            <w:r w:rsidR="00D7635E" w:rsidRPr="008E2664">
              <w:rPr>
                <w:rFonts w:ascii="Times New Roman" w:hAnsi="Times New Roman" w:cs="Times New Roman"/>
                <w:highlight w:val="yellow"/>
              </w:rPr>
              <w:t>sociodemográficas e de saúde</w:t>
            </w:r>
            <w:r w:rsidRPr="008E2664">
              <w:rPr>
                <w:rFonts w:ascii="Times New Roman" w:hAnsi="Times New Roman" w:cs="Times New Roman"/>
                <w:highlight w:val="yellow"/>
              </w:rPr>
              <w:t xml:space="preserve"> em amostra de pessoas vivendo com HIV/aids no município de Ourinhos</w:t>
            </w:r>
            <w:r w:rsidR="00D7635E" w:rsidRPr="008E2664">
              <w:rPr>
                <w:rFonts w:ascii="Times New Roman" w:hAnsi="Times New Roman" w:cs="Times New Roman"/>
                <w:highlight w:val="yellow"/>
              </w:rPr>
              <w:t>,</w:t>
            </w:r>
            <w:r w:rsidRPr="008E2664">
              <w:rPr>
                <w:rFonts w:ascii="Times New Roman" w:hAnsi="Times New Roman" w:cs="Times New Roman"/>
                <w:highlight w:val="yellow"/>
              </w:rPr>
              <w:t xml:space="preserve"> SP,</w:t>
            </w:r>
            <w:r w:rsidR="00D7635E" w:rsidRPr="008E2664">
              <w:rPr>
                <w:rFonts w:ascii="Times New Roman" w:hAnsi="Times New Roman" w:cs="Times New Roman"/>
                <w:highlight w:val="yellow"/>
              </w:rPr>
              <w:t xml:space="preserve"> </w:t>
            </w:r>
            <w:r w:rsidRPr="008E2664">
              <w:rPr>
                <w:rFonts w:ascii="Times New Roman" w:hAnsi="Times New Roman" w:cs="Times New Roman"/>
                <w:highlight w:val="yellow"/>
              </w:rPr>
              <w:t>2015-2016</w:t>
            </w:r>
            <w:r w:rsidR="00EE3500" w:rsidRPr="008E2664">
              <w:rPr>
                <w:rFonts w:ascii="Times New Roman" w:hAnsi="Times New Roman" w:cs="Times New Roman"/>
                <w:highlight w:val="yellow"/>
              </w:rPr>
              <w:t xml:space="preserve"> (n=71)</w:t>
            </w:r>
            <w:r w:rsidRPr="008E2664">
              <w:rPr>
                <w:rFonts w:ascii="Times New Roman" w:hAnsi="Times New Roman" w:cs="Times New Roman"/>
                <w:highlight w:val="yellow"/>
              </w:rPr>
              <w:t>.</w:t>
            </w:r>
          </w:p>
        </w:tc>
      </w:tr>
      <w:tr w:rsidR="00ED542F" w:rsidRPr="008B2791" w14:paraId="2F32AD2D" w14:textId="77777777" w:rsidTr="00E9253C">
        <w:tc>
          <w:tcPr>
            <w:tcW w:w="2071" w:type="pct"/>
            <w:tcBorders>
              <w:top w:val="single" w:sz="4" w:space="0" w:color="auto"/>
              <w:bottom w:val="single" w:sz="4" w:space="0" w:color="auto"/>
            </w:tcBorders>
            <w:vAlign w:val="center"/>
          </w:tcPr>
          <w:p w14:paraId="02E58655" w14:textId="77777777" w:rsidR="00ED542F" w:rsidRPr="008E2664" w:rsidRDefault="00ED542F" w:rsidP="00ED542F">
            <w:pPr>
              <w:tabs>
                <w:tab w:val="left" w:pos="387"/>
                <w:tab w:val="center" w:pos="880"/>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Variável</w:t>
            </w:r>
          </w:p>
        </w:tc>
        <w:tc>
          <w:tcPr>
            <w:tcW w:w="727" w:type="pct"/>
            <w:tcBorders>
              <w:top w:val="single" w:sz="4" w:space="0" w:color="auto"/>
              <w:bottom w:val="single" w:sz="4" w:space="0" w:color="auto"/>
            </w:tcBorders>
            <w:vAlign w:val="center"/>
          </w:tcPr>
          <w:p w14:paraId="457DD672" w14:textId="77777777" w:rsidR="00ED542F" w:rsidRPr="008E2664" w:rsidRDefault="00ED542F" w:rsidP="00ED542F">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AFO</w:t>
            </w:r>
          </w:p>
          <w:p w14:paraId="3A5F2DF1" w14:textId="6C913ADA" w:rsidR="00EE3500" w:rsidRPr="008E2664" w:rsidRDefault="00EE3500" w:rsidP="00ED542F">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n (%)</w:t>
            </w:r>
          </w:p>
        </w:tc>
        <w:tc>
          <w:tcPr>
            <w:tcW w:w="746" w:type="pct"/>
            <w:tcBorders>
              <w:top w:val="single" w:sz="4" w:space="0" w:color="auto"/>
              <w:bottom w:val="single" w:sz="4" w:space="0" w:color="auto"/>
            </w:tcBorders>
            <w:vAlign w:val="center"/>
          </w:tcPr>
          <w:p w14:paraId="27BBEA35" w14:textId="77777777" w:rsidR="00ED542F" w:rsidRPr="008E2664" w:rsidRDefault="00ED542F" w:rsidP="00ED542F">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EFL</w:t>
            </w:r>
          </w:p>
          <w:p w14:paraId="70723FD5" w14:textId="1A8BA4C0" w:rsidR="00EE3500" w:rsidRPr="008E2664" w:rsidRDefault="00EE3500" w:rsidP="00ED542F">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n (%)</w:t>
            </w:r>
          </w:p>
        </w:tc>
        <w:tc>
          <w:tcPr>
            <w:tcW w:w="752" w:type="pct"/>
            <w:tcBorders>
              <w:top w:val="single" w:sz="4" w:space="0" w:color="auto"/>
              <w:bottom w:val="single" w:sz="4" w:space="0" w:color="auto"/>
            </w:tcBorders>
            <w:vAlign w:val="center"/>
          </w:tcPr>
          <w:p w14:paraId="07E5533F" w14:textId="77777777" w:rsidR="00ED542F" w:rsidRPr="008E2664" w:rsidRDefault="00ED542F" w:rsidP="00ED542F">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ALL</w:t>
            </w:r>
          </w:p>
          <w:p w14:paraId="6A07B195" w14:textId="74E728E5" w:rsidR="00EE3500" w:rsidRPr="008E2664" w:rsidRDefault="00EE3500" w:rsidP="00ED542F">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n (%)</w:t>
            </w:r>
          </w:p>
        </w:tc>
        <w:tc>
          <w:tcPr>
            <w:tcW w:w="704" w:type="pct"/>
            <w:tcBorders>
              <w:top w:val="single" w:sz="4" w:space="0" w:color="auto"/>
              <w:bottom w:val="single" w:sz="4" w:space="0" w:color="auto"/>
            </w:tcBorders>
            <w:vAlign w:val="center"/>
          </w:tcPr>
          <w:p w14:paraId="284C120C" w14:textId="732934C6" w:rsidR="00ED542F" w:rsidRPr="008E2664" w:rsidRDefault="00D7635E" w:rsidP="00ED542F">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AF</w:t>
            </w:r>
            <w:r w:rsidR="00F5671F" w:rsidRPr="008E2664">
              <w:rPr>
                <w:rFonts w:ascii="Times New Roman" w:hAnsi="Times New Roman" w:cs="Times New Roman"/>
                <w:b/>
                <w:highlight w:val="yellow"/>
              </w:rPr>
              <w:t>H</w:t>
            </w:r>
          </w:p>
          <w:p w14:paraId="44348DDA" w14:textId="40F2EE4D" w:rsidR="00EE3500" w:rsidRPr="008E2664" w:rsidRDefault="00EE3500" w:rsidP="00ED542F">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n (%)</w:t>
            </w:r>
          </w:p>
        </w:tc>
      </w:tr>
      <w:tr w:rsidR="00D7635E" w:rsidRPr="008B2791" w14:paraId="6B0B8D70" w14:textId="77777777" w:rsidTr="00E9253C">
        <w:tc>
          <w:tcPr>
            <w:tcW w:w="2071" w:type="pct"/>
            <w:tcBorders>
              <w:top w:val="single" w:sz="4" w:space="0" w:color="auto"/>
              <w:bottom w:val="single" w:sz="4" w:space="0" w:color="auto"/>
            </w:tcBorders>
            <w:vAlign w:val="center"/>
          </w:tcPr>
          <w:p w14:paraId="6C968CAC" w14:textId="353DF2E8" w:rsidR="00D7635E" w:rsidRPr="008E2664" w:rsidRDefault="00D7635E" w:rsidP="00ED542F">
            <w:pPr>
              <w:tabs>
                <w:tab w:val="left" w:pos="387"/>
                <w:tab w:val="center" w:pos="880"/>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Total</w:t>
            </w:r>
          </w:p>
        </w:tc>
        <w:tc>
          <w:tcPr>
            <w:tcW w:w="727" w:type="pct"/>
            <w:tcBorders>
              <w:top w:val="single" w:sz="4" w:space="0" w:color="auto"/>
              <w:bottom w:val="single" w:sz="4" w:space="0" w:color="auto"/>
            </w:tcBorders>
            <w:vAlign w:val="center"/>
          </w:tcPr>
          <w:p w14:paraId="669F877C" w14:textId="3C18E568" w:rsidR="00D7635E" w:rsidRPr="008E2664" w:rsidRDefault="00EE3500" w:rsidP="00ED542F">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16 (</w:t>
            </w:r>
            <w:r w:rsidR="00D7635E" w:rsidRPr="008E2664">
              <w:rPr>
                <w:rFonts w:ascii="Times New Roman" w:hAnsi="Times New Roman" w:cs="Times New Roman"/>
                <w:b/>
                <w:highlight w:val="yellow"/>
              </w:rPr>
              <w:t>22,5</w:t>
            </w:r>
            <w:r w:rsidRPr="008E2664">
              <w:rPr>
                <w:rFonts w:ascii="Times New Roman" w:hAnsi="Times New Roman" w:cs="Times New Roman"/>
                <w:b/>
                <w:highlight w:val="yellow"/>
              </w:rPr>
              <w:t>)</w:t>
            </w:r>
          </w:p>
        </w:tc>
        <w:tc>
          <w:tcPr>
            <w:tcW w:w="746" w:type="pct"/>
            <w:tcBorders>
              <w:top w:val="single" w:sz="4" w:space="0" w:color="auto"/>
              <w:bottom w:val="single" w:sz="4" w:space="0" w:color="auto"/>
            </w:tcBorders>
            <w:vAlign w:val="center"/>
          </w:tcPr>
          <w:p w14:paraId="111D9A8F" w14:textId="169B9BF0" w:rsidR="00D7635E" w:rsidRPr="008E2664" w:rsidRDefault="00EE3500" w:rsidP="00ED542F">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13 (</w:t>
            </w:r>
            <w:r w:rsidR="00D7635E" w:rsidRPr="008E2664">
              <w:rPr>
                <w:rFonts w:ascii="Times New Roman" w:hAnsi="Times New Roman" w:cs="Times New Roman"/>
                <w:b/>
                <w:highlight w:val="yellow"/>
              </w:rPr>
              <w:t>18,3</w:t>
            </w:r>
            <w:r w:rsidRPr="008E2664">
              <w:rPr>
                <w:rFonts w:ascii="Times New Roman" w:hAnsi="Times New Roman" w:cs="Times New Roman"/>
                <w:b/>
                <w:highlight w:val="yellow"/>
              </w:rPr>
              <w:t>)</w:t>
            </w:r>
          </w:p>
        </w:tc>
        <w:tc>
          <w:tcPr>
            <w:tcW w:w="752" w:type="pct"/>
            <w:tcBorders>
              <w:top w:val="single" w:sz="4" w:space="0" w:color="auto"/>
              <w:bottom w:val="single" w:sz="4" w:space="0" w:color="auto"/>
            </w:tcBorders>
            <w:vAlign w:val="center"/>
          </w:tcPr>
          <w:p w14:paraId="37BF12C0" w14:textId="7F94136C" w:rsidR="00D7635E" w:rsidRPr="008E2664" w:rsidRDefault="00EE3500" w:rsidP="00ED542F">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16 (</w:t>
            </w:r>
            <w:r w:rsidR="00D7635E" w:rsidRPr="008E2664">
              <w:rPr>
                <w:rFonts w:ascii="Times New Roman" w:hAnsi="Times New Roman" w:cs="Times New Roman"/>
                <w:b/>
                <w:highlight w:val="yellow"/>
              </w:rPr>
              <w:t>22,5</w:t>
            </w:r>
            <w:r w:rsidRPr="008E2664">
              <w:rPr>
                <w:rFonts w:ascii="Times New Roman" w:hAnsi="Times New Roman" w:cs="Times New Roman"/>
                <w:b/>
                <w:highlight w:val="yellow"/>
              </w:rPr>
              <w:t>)</w:t>
            </w:r>
          </w:p>
        </w:tc>
        <w:tc>
          <w:tcPr>
            <w:tcW w:w="704" w:type="pct"/>
            <w:tcBorders>
              <w:top w:val="single" w:sz="4" w:space="0" w:color="auto"/>
              <w:bottom w:val="single" w:sz="4" w:space="0" w:color="auto"/>
            </w:tcBorders>
            <w:vAlign w:val="center"/>
          </w:tcPr>
          <w:p w14:paraId="383F2F6F" w14:textId="12842CD9" w:rsidR="00D7635E" w:rsidRPr="008E2664" w:rsidRDefault="00EE3500" w:rsidP="00ED542F">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23 (</w:t>
            </w:r>
            <w:r w:rsidR="00D7635E" w:rsidRPr="008E2664">
              <w:rPr>
                <w:rFonts w:ascii="Times New Roman" w:hAnsi="Times New Roman" w:cs="Times New Roman"/>
                <w:b/>
                <w:highlight w:val="yellow"/>
              </w:rPr>
              <w:t>32,4</w:t>
            </w:r>
            <w:r w:rsidRPr="008E2664">
              <w:rPr>
                <w:rFonts w:ascii="Times New Roman" w:hAnsi="Times New Roman" w:cs="Times New Roman"/>
                <w:b/>
                <w:highlight w:val="yellow"/>
              </w:rPr>
              <w:t>)</w:t>
            </w:r>
          </w:p>
        </w:tc>
      </w:tr>
      <w:tr w:rsidR="00ED542F" w:rsidRPr="008B2791" w14:paraId="3B9F045F" w14:textId="77777777" w:rsidTr="00E9253C">
        <w:tc>
          <w:tcPr>
            <w:tcW w:w="2071" w:type="pct"/>
            <w:tcBorders>
              <w:top w:val="single" w:sz="4" w:space="0" w:color="auto"/>
            </w:tcBorders>
            <w:vAlign w:val="center"/>
          </w:tcPr>
          <w:p w14:paraId="462A6E0A" w14:textId="77777777" w:rsidR="00ED542F" w:rsidRPr="008E2664" w:rsidRDefault="00ED542F" w:rsidP="00ED542F">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Sexo</w:t>
            </w:r>
          </w:p>
        </w:tc>
        <w:tc>
          <w:tcPr>
            <w:tcW w:w="727" w:type="pct"/>
            <w:tcBorders>
              <w:top w:val="single" w:sz="4" w:space="0" w:color="auto"/>
            </w:tcBorders>
            <w:vAlign w:val="center"/>
          </w:tcPr>
          <w:p w14:paraId="64CC558A"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46" w:type="pct"/>
            <w:tcBorders>
              <w:top w:val="single" w:sz="4" w:space="0" w:color="auto"/>
            </w:tcBorders>
            <w:vAlign w:val="center"/>
          </w:tcPr>
          <w:p w14:paraId="0DFA7C28"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52" w:type="pct"/>
            <w:tcBorders>
              <w:top w:val="single" w:sz="4" w:space="0" w:color="auto"/>
            </w:tcBorders>
            <w:vAlign w:val="center"/>
          </w:tcPr>
          <w:p w14:paraId="5D79C905"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04" w:type="pct"/>
            <w:tcBorders>
              <w:top w:val="single" w:sz="4" w:space="0" w:color="auto"/>
            </w:tcBorders>
            <w:vAlign w:val="center"/>
          </w:tcPr>
          <w:p w14:paraId="2421B164" w14:textId="77777777" w:rsidR="00ED542F" w:rsidRPr="008E2664" w:rsidRDefault="00ED542F" w:rsidP="00ED542F">
            <w:pPr>
              <w:tabs>
                <w:tab w:val="left" w:pos="1860"/>
              </w:tabs>
              <w:ind w:firstLine="0"/>
              <w:jc w:val="center"/>
              <w:rPr>
                <w:rFonts w:ascii="Times New Roman" w:hAnsi="Times New Roman" w:cs="Times New Roman"/>
                <w:highlight w:val="yellow"/>
              </w:rPr>
            </w:pPr>
          </w:p>
        </w:tc>
      </w:tr>
      <w:tr w:rsidR="00ED542F" w:rsidRPr="008B2791" w14:paraId="39F6E7F7" w14:textId="77777777" w:rsidTr="00E9253C">
        <w:tc>
          <w:tcPr>
            <w:tcW w:w="2071" w:type="pct"/>
            <w:vAlign w:val="center"/>
          </w:tcPr>
          <w:p w14:paraId="5E778F72" w14:textId="77777777"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Masculino</w:t>
            </w:r>
          </w:p>
        </w:tc>
        <w:tc>
          <w:tcPr>
            <w:tcW w:w="727" w:type="pct"/>
            <w:vAlign w:val="center"/>
          </w:tcPr>
          <w:p w14:paraId="2BC6E793" w14:textId="4A5E0476" w:rsidR="00ED542F" w:rsidRPr="008E2664" w:rsidRDefault="00EE3500"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7 (</w:t>
            </w:r>
            <w:r w:rsidR="00ED542F" w:rsidRPr="008E2664">
              <w:rPr>
                <w:rFonts w:ascii="Times New Roman" w:hAnsi="Times New Roman" w:cs="Times New Roman"/>
                <w:highlight w:val="yellow"/>
              </w:rPr>
              <w:t>20,6</w:t>
            </w:r>
            <w:r w:rsidRPr="008E2664">
              <w:rPr>
                <w:rFonts w:ascii="Times New Roman" w:hAnsi="Times New Roman" w:cs="Times New Roman"/>
                <w:highlight w:val="yellow"/>
              </w:rPr>
              <w:t>)</w:t>
            </w:r>
          </w:p>
        </w:tc>
        <w:tc>
          <w:tcPr>
            <w:tcW w:w="746" w:type="pct"/>
            <w:vAlign w:val="center"/>
          </w:tcPr>
          <w:p w14:paraId="08AEC01B" w14:textId="59724140" w:rsidR="00ED542F" w:rsidRPr="008E2664" w:rsidRDefault="006839A1"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9 (</w:t>
            </w:r>
            <w:r w:rsidR="00ED542F" w:rsidRPr="008E2664">
              <w:rPr>
                <w:rFonts w:ascii="Times New Roman" w:hAnsi="Times New Roman" w:cs="Times New Roman"/>
                <w:highlight w:val="yellow"/>
              </w:rPr>
              <w:t>26,5</w:t>
            </w:r>
            <w:r w:rsidRPr="008E2664">
              <w:rPr>
                <w:rFonts w:ascii="Times New Roman" w:hAnsi="Times New Roman" w:cs="Times New Roman"/>
                <w:highlight w:val="yellow"/>
              </w:rPr>
              <w:t>)</w:t>
            </w:r>
          </w:p>
        </w:tc>
        <w:tc>
          <w:tcPr>
            <w:tcW w:w="752" w:type="pct"/>
            <w:vAlign w:val="center"/>
          </w:tcPr>
          <w:p w14:paraId="330C8D26" w14:textId="1B9EB78B" w:rsidR="00ED542F" w:rsidRPr="008E2664" w:rsidRDefault="006839A1"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7 (</w:t>
            </w:r>
            <w:r w:rsidR="00ED542F" w:rsidRPr="008E2664">
              <w:rPr>
                <w:rFonts w:ascii="Times New Roman" w:hAnsi="Times New Roman" w:cs="Times New Roman"/>
                <w:highlight w:val="yellow"/>
              </w:rPr>
              <w:t>20,6</w:t>
            </w:r>
            <w:r w:rsidRPr="008E2664">
              <w:rPr>
                <w:rFonts w:ascii="Times New Roman" w:hAnsi="Times New Roman" w:cs="Times New Roman"/>
                <w:highlight w:val="yellow"/>
              </w:rPr>
              <w:t>)</w:t>
            </w:r>
          </w:p>
        </w:tc>
        <w:tc>
          <w:tcPr>
            <w:tcW w:w="704" w:type="pct"/>
            <w:vAlign w:val="center"/>
          </w:tcPr>
          <w:p w14:paraId="038FAD45" w14:textId="55954F8B" w:rsidR="00ED542F" w:rsidRPr="008E2664" w:rsidRDefault="00830536"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 xml:space="preserve">11 </w:t>
            </w:r>
            <w:r w:rsidR="006839A1" w:rsidRPr="008E2664">
              <w:rPr>
                <w:rFonts w:ascii="Times New Roman" w:hAnsi="Times New Roman" w:cs="Times New Roman"/>
                <w:highlight w:val="yellow"/>
              </w:rPr>
              <w:t>(</w:t>
            </w:r>
            <w:r w:rsidR="00ED542F" w:rsidRPr="008E2664">
              <w:rPr>
                <w:rFonts w:ascii="Times New Roman" w:hAnsi="Times New Roman" w:cs="Times New Roman"/>
                <w:highlight w:val="yellow"/>
              </w:rPr>
              <w:t>32,4</w:t>
            </w:r>
            <w:r w:rsidR="006839A1" w:rsidRPr="008E2664">
              <w:rPr>
                <w:rFonts w:ascii="Times New Roman" w:hAnsi="Times New Roman" w:cs="Times New Roman"/>
                <w:highlight w:val="yellow"/>
              </w:rPr>
              <w:t>)</w:t>
            </w:r>
          </w:p>
        </w:tc>
      </w:tr>
      <w:tr w:rsidR="00ED542F" w:rsidRPr="008B2791" w14:paraId="46CF79EF" w14:textId="77777777" w:rsidTr="00E9253C">
        <w:tc>
          <w:tcPr>
            <w:tcW w:w="2071" w:type="pct"/>
            <w:vAlign w:val="center"/>
          </w:tcPr>
          <w:p w14:paraId="502DB589" w14:textId="77777777"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Feminino</w:t>
            </w:r>
          </w:p>
        </w:tc>
        <w:tc>
          <w:tcPr>
            <w:tcW w:w="727" w:type="pct"/>
            <w:vAlign w:val="center"/>
          </w:tcPr>
          <w:p w14:paraId="049A3B90" w14:textId="462EBDAF" w:rsidR="00ED542F" w:rsidRPr="008E2664" w:rsidRDefault="00EE3500"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9 (</w:t>
            </w:r>
            <w:r w:rsidR="00ED542F" w:rsidRPr="008E2664">
              <w:rPr>
                <w:rFonts w:ascii="Times New Roman" w:hAnsi="Times New Roman" w:cs="Times New Roman"/>
                <w:highlight w:val="yellow"/>
              </w:rPr>
              <w:t>24,3</w:t>
            </w:r>
            <w:r w:rsidRPr="008E2664">
              <w:rPr>
                <w:rFonts w:ascii="Times New Roman" w:hAnsi="Times New Roman" w:cs="Times New Roman"/>
                <w:highlight w:val="yellow"/>
              </w:rPr>
              <w:t>)</w:t>
            </w:r>
          </w:p>
        </w:tc>
        <w:tc>
          <w:tcPr>
            <w:tcW w:w="746" w:type="pct"/>
            <w:vAlign w:val="center"/>
          </w:tcPr>
          <w:p w14:paraId="2BEBC148" w14:textId="0F3E168F" w:rsidR="00ED542F" w:rsidRPr="008E2664" w:rsidRDefault="006839A1"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4 (</w:t>
            </w:r>
            <w:r w:rsidR="00ED542F" w:rsidRPr="008E2664">
              <w:rPr>
                <w:rFonts w:ascii="Times New Roman" w:hAnsi="Times New Roman" w:cs="Times New Roman"/>
                <w:highlight w:val="yellow"/>
              </w:rPr>
              <w:t>10,8</w:t>
            </w:r>
            <w:r w:rsidRPr="008E2664">
              <w:rPr>
                <w:rFonts w:ascii="Times New Roman" w:hAnsi="Times New Roman" w:cs="Times New Roman"/>
                <w:highlight w:val="yellow"/>
              </w:rPr>
              <w:t>)</w:t>
            </w:r>
          </w:p>
        </w:tc>
        <w:tc>
          <w:tcPr>
            <w:tcW w:w="752" w:type="pct"/>
            <w:vAlign w:val="center"/>
          </w:tcPr>
          <w:p w14:paraId="0E62A2F4" w14:textId="32F41F72" w:rsidR="00ED542F" w:rsidRPr="008E2664" w:rsidRDefault="006839A1"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9 (</w:t>
            </w:r>
            <w:r w:rsidR="00ED542F" w:rsidRPr="008E2664">
              <w:rPr>
                <w:rFonts w:ascii="Times New Roman" w:hAnsi="Times New Roman" w:cs="Times New Roman"/>
                <w:highlight w:val="yellow"/>
              </w:rPr>
              <w:t>24,3</w:t>
            </w:r>
            <w:r w:rsidRPr="008E2664">
              <w:rPr>
                <w:rFonts w:ascii="Times New Roman" w:hAnsi="Times New Roman" w:cs="Times New Roman"/>
                <w:highlight w:val="yellow"/>
              </w:rPr>
              <w:t>)</w:t>
            </w:r>
          </w:p>
        </w:tc>
        <w:tc>
          <w:tcPr>
            <w:tcW w:w="704" w:type="pct"/>
            <w:vAlign w:val="center"/>
          </w:tcPr>
          <w:p w14:paraId="79121C2A" w14:textId="5C195DF6" w:rsidR="00ED542F" w:rsidRPr="008E2664" w:rsidRDefault="00830536"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 xml:space="preserve">12 </w:t>
            </w:r>
            <w:r w:rsidR="006839A1" w:rsidRPr="008E2664">
              <w:rPr>
                <w:rFonts w:ascii="Times New Roman" w:hAnsi="Times New Roman" w:cs="Times New Roman"/>
                <w:highlight w:val="yellow"/>
              </w:rPr>
              <w:t>(</w:t>
            </w:r>
            <w:r w:rsidR="00ED542F" w:rsidRPr="008E2664">
              <w:rPr>
                <w:rFonts w:ascii="Times New Roman" w:hAnsi="Times New Roman" w:cs="Times New Roman"/>
                <w:highlight w:val="yellow"/>
              </w:rPr>
              <w:t>32,4</w:t>
            </w:r>
            <w:r w:rsidR="006839A1" w:rsidRPr="008E2664">
              <w:rPr>
                <w:rFonts w:ascii="Times New Roman" w:hAnsi="Times New Roman" w:cs="Times New Roman"/>
                <w:highlight w:val="yellow"/>
              </w:rPr>
              <w:t>)</w:t>
            </w:r>
          </w:p>
        </w:tc>
      </w:tr>
      <w:tr w:rsidR="00ED542F" w:rsidRPr="008B2791" w14:paraId="1D2057F2" w14:textId="77777777" w:rsidTr="00E9253C">
        <w:tc>
          <w:tcPr>
            <w:tcW w:w="2071" w:type="pct"/>
            <w:vAlign w:val="center"/>
          </w:tcPr>
          <w:p w14:paraId="20859746" w14:textId="77777777" w:rsidR="00ED542F" w:rsidRPr="008E2664" w:rsidRDefault="00ED542F" w:rsidP="00ED542F">
            <w:pPr>
              <w:tabs>
                <w:tab w:val="left" w:pos="1860"/>
              </w:tabs>
              <w:ind w:firstLine="0"/>
              <w:jc w:val="center"/>
              <w:rPr>
                <w:rFonts w:ascii="Times New Roman" w:hAnsi="Times New Roman" w:cs="Times New Roman"/>
                <w:b/>
                <w:i/>
                <w:highlight w:val="yellow"/>
              </w:rPr>
            </w:pPr>
            <w:r w:rsidRPr="008E2664">
              <w:rPr>
                <w:rFonts w:ascii="Times New Roman" w:hAnsi="Times New Roman" w:cs="Times New Roman"/>
                <w:b/>
                <w:i/>
                <w:highlight w:val="yellow"/>
              </w:rPr>
              <w:t>P</w:t>
            </w:r>
          </w:p>
        </w:tc>
        <w:tc>
          <w:tcPr>
            <w:tcW w:w="727" w:type="pct"/>
            <w:vAlign w:val="center"/>
          </w:tcPr>
          <w:p w14:paraId="40091CEA" w14:textId="77777777"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0,707</w:t>
            </w:r>
          </w:p>
        </w:tc>
        <w:tc>
          <w:tcPr>
            <w:tcW w:w="746" w:type="pct"/>
            <w:vAlign w:val="center"/>
          </w:tcPr>
          <w:p w14:paraId="38A71799" w14:textId="5BF42B69"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0,126</w:t>
            </w:r>
            <w:r w:rsidR="006839A1" w:rsidRPr="008E2664">
              <w:rPr>
                <w:rFonts w:ascii="Times New Roman" w:hAnsi="Times New Roman" w:cs="Times New Roman"/>
                <w:highlight w:val="yellow"/>
                <w:vertAlign w:val="superscript"/>
              </w:rPr>
              <w:t>a</w:t>
            </w:r>
          </w:p>
        </w:tc>
        <w:tc>
          <w:tcPr>
            <w:tcW w:w="752" w:type="pct"/>
            <w:vAlign w:val="center"/>
          </w:tcPr>
          <w:p w14:paraId="7D411335" w14:textId="77777777"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0,707</w:t>
            </w:r>
          </w:p>
        </w:tc>
        <w:tc>
          <w:tcPr>
            <w:tcW w:w="704" w:type="pct"/>
            <w:vAlign w:val="center"/>
          </w:tcPr>
          <w:p w14:paraId="448AD529" w14:textId="77777777"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0,994</w:t>
            </w:r>
          </w:p>
        </w:tc>
      </w:tr>
      <w:tr w:rsidR="00ED542F" w:rsidRPr="008B2791" w14:paraId="614F61BE" w14:textId="77777777" w:rsidTr="00E9253C">
        <w:tc>
          <w:tcPr>
            <w:tcW w:w="2071" w:type="pct"/>
            <w:vAlign w:val="center"/>
          </w:tcPr>
          <w:p w14:paraId="7CDA8E6A" w14:textId="77777777" w:rsidR="00ED542F" w:rsidRPr="008E2664" w:rsidRDefault="00ED542F" w:rsidP="00ED542F">
            <w:pPr>
              <w:tabs>
                <w:tab w:val="left" w:pos="1860"/>
              </w:tabs>
              <w:ind w:firstLine="0"/>
              <w:jc w:val="center"/>
              <w:rPr>
                <w:rFonts w:ascii="Times New Roman" w:hAnsi="Times New Roman" w:cs="Times New Roman"/>
                <w:b/>
                <w:i/>
                <w:highlight w:val="yellow"/>
              </w:rPr>
            </w:pPr>
          </w:p>
        </w:tc>
        <w:tc>
          <w:tcPr>
            <w:tcW w:w="727" w:type="pct"/>
            <w:vAlign w:val="center"/>
          </w:tcPr>
          <w:p w14:paraId="67967EDA"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46" w:type="pct"/>
            <w:vAlign w:val="center"/>
          </w:tcPr>
          <w:p w14:paraId="138D6543"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52" w:type="pct"/>
            <w:vAlign w:val="center"/>
          </w:tcPr>
          <w:p w14:paraId="32727CAE"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04" w:type="pct"/>
            <w:vAlign w:val="center"/>
          </w:tcPr>
          <w:p w14:paraId="6D25E1AB" w14:textId="77777777" w:rsidR="00ED542F" w:rsidRPr="008E2664" w:rsidRDefault="00ED542F" w:rsidP="00ED542F">
            <w:pPr>
              <w:tabs>
                <w:tab w:val="left" w:pos="1860"/>
              </w:tabs>
              <w:ind w:firstLine="0"/>
              <w:jc w:val="center"/>
              <w:rPr>
                <w:rFonts w:ascii="Times New Roman" w:hAnsi="Times New Roman" w:cs="Times New Roman"/>
                <w:highlight w:val="yellow"/>
              </w:rPr>
            </w:pPr>
          </w:p>
        </w:tc>
      </w:tr>
      <w:tr w:rsidR="00ED542F" w:rsidRPr="008B2791" w14:paraId="2560CE2B" w14:textId="77777777" w:rsidTr="00E9253C">
        <w:tc>
          <w:tcPr>
            <w:tcW w:w="2071" w:type="pct"/>
            <w:vAlign w:val="center"/>
          </w:tcPr>
          <w:p w14:paraId="3D65A358" w14:textId="77777777"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b/>
                <w:highlight w:val="yellow"/>
              </w:rPr>
              <w:t>Idade (anos)</w:t>
            </w:r>
          </w:p>
        </w:tc>
        <w:tc>
          <w:tcPr>
            <w:tcW w:w="727" w:type="pct"/>
            <w:vAlign w:val="center"/>
          </w:tcPr>
          <w:p w14:paraId="7F384154"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46" w:type="pct"/>
            <w:vAlign w:val="center"/>
          </w:tcPr>
          <w:p w14:paraId="2C2F35F8"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52" w:type="pct"/>
            <w:vAlign w:val="center"/>
          </w:tcPr>
          <w:p w14:paraId="2A3627B6"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04" w:type="pct"/>
            <w:vAlign w:val="center"/>
          </w:tcPr>
          <w:p w14:paraId="7A9E48EE" w14:textId="77777777" w:rsidR="00ED542F" w:rsidRPr="008E2664" w:rsidRDefault="00ED542F" w:rsidP="00ED542F">
            <w:pPr>
              <w:tabs>
                <w:tab w:val="left" w:pos="1860"/>
              </w:tabs>
              <w:ind w:firstLine="0"/>
              <w:jc w:val="center"/>
              <w:rPr>
                <w:rFonts w:ascii="Times New Roman" w:hAnsi="Times New Roman" w:cs="Times New Roman"/>
                <w:highlight w:val="yellow"/>
              </w:rPr>
            </w:pPr>
          </w:p>
        </w:tc>
      </w:tr>
      <w:tr w:rsidR="00ED542F" w:rsidRPr="008B2791" w14:paraId="574CF47C" w14:textId="77777777" w:rsidTr="00E9253C">
        <w:tc>
          <w:tcPr>
            <w:tcW w:w="2071" w:type="pct"/>
            <w:vAlign w:val="center"/>
          </w:tcPr>
          <w:p w14:paraId="0DD21D44" w14:textId="77777777"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&lt;50</w:t>
            </w:r>
          </w:p>
        </w:tc>
        <w:tc>
          <w:tcPr>
            <w:tcW w:w="727" w:type="pct"/>
            <w:vAlign w:val="center"/>
          </w:tcPr>
          <w:p w14:paraId="50B984C8" w14:textId="34429BDC" w:rsidR="00ED542F" w:rsidRPr="008E2664" w:rsidRDefault="00EE3500"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10 (</w:t>
            </w:r>
            <w:r w:rsidR="00ED542F" w:rsidRPr="008E2664">
              <w:rPr>
                <w:rFonts w:ascii="Times New Roman" w:hAnsi="Times New Roman" w:cs="Times New Roman"/>
                <w:highlight w:val="yellow"/>
              </w:rPr>
              <w:t>25,6</w:t>
            </w:r>
            <w:r w:rsidRPr="008E2664">
              <w:rPr>
                <w:rFonts w:ascii="Times New Roman" w:hAnsi="Times New Roman" w:cs="Times New Roman"/>
                <w:highlight w:val="yellow"/>
              </w:rPr>
              <w:t>)</w:t>
            </w:r>
          </w:p>
        </w:tc>
        <w:tc>
          <w:tcPr>
            <w:tcW w:w="746" w:type="pct"/>
            <w:vAlign w:val="center"/>
          </w:tcPr>
          <w:p w14:paraId="7827C6A4" w14:textId="4A8C8EA2" w:rsidR="00ED542F" w:rsidRPr="008E2664" w:rsidRDefault="006839A1"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6 (</w:t>
            </w:r>
            <w:r w:rsidR="00ED542F" w:rsidRPr="008E2664">
              <w:rPr>
                <w:rFonts w:ascii="Times New Roman" w:hAnsi="Times New Roman" w:cs="Times New Roman"/>
                <w:highlight w:val="yellow"/>
              </w:rPr>
              <w:t>15,4</w:t>
            </w:r>
            <w:r w:rsidRPr="008E2664">
              <w:rPr>
                <w:rFonts w:ascii="Times New Roman" w:hAnsi="Times New Roman" w:cs="Times New Roman"/>
                <w:highlight w:val="yellow"/>
              </w:rPr>
              <w:t>)</w:t>
            </w:r>
          </w:p>
        </w:tc>
        <w:tc>
          <w:tcPr>
            <w:tcW w:w="752" w:type="pct"/>
            <w:vAlign w:val="center"/>
          </w:tcPr>
          <w:p w14:paraId="28FC878D" w14:textId="4F338472" w:rsidR="00ED542F" w:rsidRPr="008E2664" w:rsidRDefault="006839A1"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9 (</w:t>
            </w:r>
            <w:r w:rsidR="00ED542F" w:rsidRPr="008E2664">
              <w:rPr>
                <w:rFonts w:ascii="Times New Roman" w:hAnsi="Times New Roman" w:cs="Times New Roman"/>
                <w:highlight w:val="yellow"/>
              </w:rPr>
              <w:t>23,1</w:t>
            </w:r>
            <w:r w:rsidRPr="008E2664">
              <w:rPr>
                <w:rFonts w:ascii="Times New Roman" w:hAnsi="Times New Roman" w:cs="Times New Roman"/>
                <w:highlight w:val="yellow"/>
              </w:rPr>
              <w:t>)</w:t>
            </w:r>
          </w:p>
        </w:tc>
        <w:tc>
          <w:tcPr>
            <w:tcW w:w="704" w:type="pct"/>
            <w:vAlign w:val="center"/>
          </w:tcPr>
          <w:p w14:paraId="7AE8FD5E" w14:textId="554050E5" w:rsidR="00ED542F" w:rsidRPr="008E2664" w:rsidRDefault="00830536"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 xml:space="preserve">13 </w:t>
            </w:r>
            <w:r w:rsidR="006839A1" w:rsidRPr="008E2664">
              <w:rPr>
                <w:rFonts w:ascii="Times New Roman" w:hAnsi="Times New Roman" w:cs="Times New Roman"/>
                <w:highlight w:val="yellow"/>
              </w:rPr>
              <w:t>(</w:t>
            </w:r>
            <w:r w:rsidR="00ED542F" w:rsidRPr="008E2664">
              <w:rPr>
                <w:rFonts w:ascii="Times New Roman" w:hAnsi="Times New Roman" w:cs="Times New Roman"/>
                <w:highlight w:val="yellow"/>
              </w:rPr>
              <w:t>33,3</w:t>
            </w:r>
            <w:r w:rsidR="006839A1" w:rsidRPr="008E2664">
              <w:rPr>
                <w:rFonts w:ascii="Times New Roman" w:hAnsi="Times New Roman" w:cs="Times New Roman"/>
                <w:highlight w:val="yellow"/>
              </w:rPr>
              <w:t>)</w:t>
            </w:r>
          </w:p>
        </w:tc>
      </w:tr>
      <w:tr w:rsidR="00ED542F" w:rsidRPr="008B2791" w14:paraId="7D9EC773" w14:textId="77777777" w:rsidTr="00E9253C">
        <w:tc>
          <w:tcPr>
            <w:tcW w:w="2071" w:type="pct"/>
            <w:vAlign w:val="center"/>
          </w:tcPr>
          <w:p w14:paraId="3E4C2445" w14:textId="77777777"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&gt;50</w:t>
            </w:r>
          </w:p>
        </w:tc>
        <w:tc>
          <w:tcPr>
            <w:tcW w:w="727" w:type="pct"/>
            <w:vAlign w:val="center"/>
          </w:tcPr>
          <w:p w14:paraId="0A184223" w14:textId="1FEBFD65" w:rsidR="00ED542F" w:rsidRPr="008E2664" w:rsidRDefault="00EE3500"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6 (</w:t>
            </w:r>
            <w:r w:rsidR="00ED542F" w:rsidRPr="008E2664">
              <w:rPr>
                <w:rFonts w:ascii="Times New Roman" w:hAnsi="Times New Roman" w:cs="Times New Roman"/>
                <w:highlight w:val="yellow"/>
              </w:rPr>
              <w:t>18,8</w:t>
            </w:r>
            <w:r w:rsidRPr="008E2664">
              <w:rPr>
                <w:rFonts w:ascii="Times New Roman" w:hAnsi="Times New Roman" w:cs="Times New Roman"/>
                <w:highlight w:val="yellow"/>
              </w:rPr>
              <w:t>)</w:t>
            </w:r>
          </w:p>
        </w:tc>
        <w:tc>
          <w:tcPr>
            <w:tcW w:w="746" w:type="pct"/>
            <w:vAlign w:val="center"/>
          </w:tcPr>
          <w:p w14:paraId="5FADEEBD" w14:textId="38D1FEC4" w:rsidR="00ED542F" w:rsidRPr="008E2664" w:rsidRDefault="006839A1"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7 (</w:t>
            </w:r>
            <w:r w:rsidR="00ED542F" w:rsidRPr="008E2664">
              <w:rPr>
                <w:rFonts w:ascii="Times New Roman" w:hAnsi="Times New Roman" w:cs="Times New Roman"/>
                <w:highlight w:val="yellow"/>
              </w:rPr>
              <w:t>21,9</w:t>
            </w:r>
            <w:r w:rsidRPr="008E2664">
              <w:rPr>
                <w:rFonts w:ascii="Times New Roman" w:hAnsi="Times New Roman" w:cs="Times New Roman"/>
                <w:highlight w:val="yellow"/>
              </w:rPr>
              <w:t>)</w:t>
            </w:r>
          </w:p>
        </w:tc>
        <w:tc>
          <w:tcPr>
            <w:tcW w:w="752" w:type="pct"/>
            <w:vAlign w:val="center"/>
          </w:tcPr>
          <w:p w14:paraId="2EACA114" w14:textId="066CEBCC" w:rsidR="00ED542F" w:rsidRPr="008E2664" w:rsidRDefault="006839A1"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7 (</w:t>
            </w:r>
            <w:r w:rsidR="00ED542F" w:rsidRPr="008E2664">
              <w:rPr>
                <w:rFonts w:ascii="Times New Roman" w:hAnsi="Times New Roman" w:cs="Times New Roman"/>
                <w:highlight w:val="yellow"/>
              </w:rPr>
              <w:t>21,9</w:t>
            </w:r>
            <w:r w:rsidRPr="008E2664">
              <w:rPr>
                <w:rFonts w:ascii="Times New Roman" w:hAnsi="Times New Roman" w:cs="Times New Roman"/>
                <w:highlight w:val="yellow"/>
              </w:rPr>
              <w:t>)</w:t>
            </w:r>
          </w:p>
        </w:tc>
        <w:tc>
          <w:tcPr>
            <w:tcW w:w="704" w:type="pct"/>
            <w:vAlign w:val="center"/>
          </w:tcPr>
          <w:p w14:paraId="2FAC3CA1" w14:textId="179CE283" w:rsidR="00ED542F" w:rsidRPr="008E2664" w:rsidRDefault="00830536"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 xml:space="preserve">10 </w:t>
            </w:r>
            <w:r w:rsidR="006839A1" w:rsidRPr="008E2664">
              <w:rPr>
                <w:rFonts w:ascii="Times New Roman" w:hAnsi="Times New Roman" w:cs="Times New Roman"/>
                <w:highlight w:val="yellow"/>
              </w:rPr>
              <w:t>(</w:t>
            </w:r>
            <w:r w:rsidR="00ED542F" w:rsidRPr="008E2664">
              <w:rPr>
                <w:rFonts w:ascii="Times New Roman" w:hAnsi="Times New Roman" w:cs="Times New Roman"/>
                <w:highlight w:val="yellow"/>
              </w:rPr>
              <w:t>31,2</w:t>
            </w:r>
            <w:r w:rsidR="006839A1" w:rsidRPr="008E2664">
              <w:rPr>
                <w:rFonts w:ascii="Times New Roman" w:hAnsi="Times New Roman" w:cs="Times New Roman"/>
                <w:highlight w:val="yellow"/>
              </w:rPr>
              <w:t>)</w:t>
            </w:r>
          </w:p>
        </w:tc>
      </w:tr>
      <w:tr w:rsidR="00ED542F" w:rsidRPr="008B2791" w14:paraId="27F7A002" w14:textId="77777777" w:rsidTr="00E9253C">
        <w:tc>
          <w:tcPr>
            <w:tcW w:w="2071" w:type="pct"/>
            <w:vAlign w:val="center"/>
          </w:tcPr>
          <w:p w14:paraId="4F56743F" w14:textId="77777777"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b/>
                <w:i/>
                <w:highlight w:val="yellow"/>
              </w:rPr>
              <w:t>P</w:t>
            </w:r>
          </w:p>
        </w:tc>
        <w:tc>
          <w:tcPr>
            <w:tcW w:w="727" w:type="pct"/>
            <w:vAlign w:val="center"/>
          </w:tcPr>
          <w:p w14:paraId="42B67D43" w14:textId="77777777"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0,489</w:t>
            </w:r>
          </w:p>
        </w:tc>
        <w:tc>
          <w:tcPr>
            <w:tcW w:w="746" w:type="pct"/>
            <w:vAlign w:val="center"/>
          </w:tcPr>
          <w:p w14:paraId="6DF04E27" w14:textId="77777777"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0,482</w:t>
            </w:r>
          </w:p>
        </w:tc>
        <w:tc>
          <w:tcPr>
            <w:tcW w:w="752" w:type="pct"/>
            <w:vAlign w:val="center"/>
          </w:tcPr>
          <w:p w14:paraId="36F30DB4" w14:textId="77777777"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0,904</w:t>
            </w:r>
          </w:p>
        </w:tc>
        <w:tc>
          <w:tcPr>
            <w:tcW w:w="704" w:type="pct"/>
            <w:vAlign w:val="center"/>
          </w:tcPr>
          <w:p w14:paraId="25617CA6" w14:textId="77777777"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0,852</w:t>
            </w:r>
          </w:p>
        </w:tc>
      </w:tr>
      <w:tr w:rsidR="00ED542F" w:rsidRPr="008B2791" w14:paraId="0740CD22" w14:textId="77777777" w:rsidTr="00E9253C">
        <w:tc>
          <w:tcPr>
            <w:tcW w:w="2071" w:type="pct"/>
            <w:vAlign w:val="center"/>
          </w:tcPr>
          <w:p w14:paraId="61C22CF0"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27" w:type="pct"/>
            <w:vAlign w:val="center"/>
          </w:tcPr>
          <w:p w14:paraId="7142E693"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46" w:type="pct"/>
            <w:vAlign w:val="center"/>
          </w:tcPr>
          <w:p w14:paraId="2E948B1E"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52" w:type="pct"/>
            <w:vAlign w:val="center"/>
          </w:tcPr>
          <w:p w14:paraId="13A9BF2A"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04" w:type="pct"/>
            <w:vAlign w:val="center"/>
          </w:tcPr>
          <w:p w14:paraId="721769C0" w14:textId="77777777" w:rsidR="00ED542F" w:rsidRPr="008E2664" w:rsidRDefault="00ED542F" w:rsidP="00ED542F">
            <w:pPr>
              <w:tabs>
                <w:tab w:val="left" w:pos="1860"/>
              </w:tabs>
              <w:ind w:firstLine="0"/>
              <w:jc w:val="center"/>
              <w:rPr>
                <w:rFonts w:ascii="Times New Roman" w:hAnsi="Times New Roman" w:cs="Times New Roman"/>
                <w:highlight w:val="yellow"/>
              </w:rPr>
            </w:pPr>
          </w:p>
        </w:tc>
      </w:tr>
      <w:tr w:rsidR="00ED542F" w:rsidRPr="008B2791" w14:paraId="1962AA72" w14:textId="77777777" w:rsidTr="00E9253C">
        <w:tc>
          <w:tcPr>
            <w:tcW w:w="2071" w:type="pct"/>
            <w:tcBorders>
              <w:top w:val="nil"/>
            </w:tcBorders>
            <w:vAlign w:val="center"/>
          </w:tcPr>
          <w:p w14:paraId="5C0C9ED3" w14:textId="77777777" w:rsidR="00ED542F" w:rsidRPr="008E2664" w:rsidRDefault="00ED542F" w:rsidP="00ED542F">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Formação</w:t>
            </w:r>
          </w:p>
        </w:tc>
        <w:tc>
          <w:tcPr>
            <w:tcW w:w="727" w:type="pct"/>
            <w:tcBorders>
              <w:top w:val="nil"/>
            </w:tcBorders>
            <w:vAlign w:val="center"/>
          </w:tcPr>
          <w:p w14:paraId="6B35EB3A"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46" w:type="pct"/>
            <w:tcBorders>
              <w:top w:val="nil"/>
            </w:tcBorders>
            <w:vAlign w:val="center"/>
          </w:tcPr>
          <w:p w14:paraId="0E8E0377"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52" w:type="pct"/>
            <w:tcBorders>
              <w:top w:val="nil"/>
            </w:tcBorders>
            <w:vAlign w:val="center"/>
          </w:tcPr>
          <w:p w14:paraId="79279537"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04" w:type="pct"/>
            <w:tcBorders>
              <w:top w:val="nil"/>
            </w:tcBorders>
            <w:vAlign w:val="center"/>
          </w:tcPr>
          <w:p w14:paraId="7E944687" w14:textId="77777777" w:rsidR="00ED542F" w:rsidRPr="008E2664" w:rsidRDefault="00ED542F" w:rsidP="00ED542F">
            <w:pPr>
              <w:tabs>
                <w:tab w:val="left" w:pos="1860"/>
              </w:tabs>
              <w:ind w:firstLine="0"/>
              <w:jc w:val="center"/>
              <w:rPr>
                <w:rFonts w:ascii="Times New Roman" w:hAnsi="Times New Roman" w:cs="Times New Roman"/>
                <w:highlight w:val="yellow"/>
              </w:rPr>
            </w:pPr>
          </w:p>
        </w:tc>
      </w:tr>
      <w:tr w:rsidR="00ED542F" w:rsidRPr="008B2791" w14:paraId="73B95143" w14:textId="77777777" w:rsidTr="00E9253C">
        <w:tc>
          <w:tcPr>
            <w:tcW w:w="2071" w:type="pct"/>
            <w:vAlign w:val="center"/>
          </w:tcPr>
          <w:p w14:paraId="7931A590" w14:textId="77777777"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Analfabeto/ EF1</w:t>
            </w:r>
          </w:p>
        </w:tc>
        <w:tc>
          <w:tcPr>
            <w:tcW w:w="727" w:type="pct"/>
            <w:vAlign w:val="center"/>
          </w:tcPr>
          <w:p w14:paraId="00A97077" w14:textId="26E379CF" w:rsidR="00ED542F" w:rsidRPr="008E2664" w:rsidRDefault="00EE3500"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5 (</w:t>
            </w:r>
            <w:r w:rsidR="00ED542F" w:rsidRPr="008E2664">
              <w:rPr>
                <w:rFonts w:ascii="Times New Roman" w:hAnsi="Times New Roman" w:cs="Times New Roman"/>
                <w:highlight w:val="yellow"/>
              </w:rPr>
              <w:t>14,7</w:t>
            </w:r>
            <w:r w:rsidRPr="008E2664">
              <w:rPr>
                <w:rFonts w:ascii="Times New Roman" w:hAnsi="Times New Roman" w:cs="Times New Roman"/>
                <w:highlight w:val="yellow"/>
              </w:rPr>
              <w:t>)</w:t>
            </w:r>
          </w:p>
        </w:tc>
        <w:tc>
          <w:tcPr>
            <w:tcW w:w="746" w:type="pct"/>
            <w:vAlign w:val="center"/>
          </w:tcPr>
          <w:p w14:paraId="7F4C2F1D" w14:textId="3DA37F18" w:rsidR="00ED542F" w:rsidRPr="008E2664" w:rsidRDefault="006839A1"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5 (</w:t>
            </w:r>
            <w:r w:rsidR="00ED542F" w:rsidRPr="008E2664">
              <w:rPr>
                <w:rFonts w:ascii="Times New Roman" w:hAnsi="Times New Roman" w:cs="Times New Roman"/>
                <w:highlight w:val="yellow"/>
              </w:rPr>
              <w:t>14,7</w:t>
            </w:r>
            <w:r w:rsidRPr="008E2664">
              <w:rPr>
                <w:rFonts w:ascii="Times New Roman" w:hAnsi="Times New Roman" w:cs="Times New Roman"/>
                <w:highlight w:val="yellow"/>
              </w:rPr>
              <w:t>)</w:t>
            </w:r>
          </w:p>
        </w:tc>
        <w:tc>
          <w:tcPr>
            <w:tcW w:w="752" w:type="pct"/>
            <w:vAlign w:val="center"/>
          </w:tcPr>
          <w:p w14:paraId="28B859FB" w14:textId="2ED2637D" w:rsidR="00ED542F" w:rsidRPr="008E2664" w:rsidRDefault="006839A1"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9 (</w:t>
            </w:r>
            <w:r w:rsidR="00ED542F" w:rsidRPr="008E2664">
              <w:rPr>
                <w:rFonts w:ascii="Times New Roman" w:hAnsi="Times New Roman" w:cs="Times New Roman"/>
                <w:highlight w:val="yellow"/>
              </w:rPr>
              <w:t>26,5</w:t>
            </w:r>
            <w:r w:rsidRPr="008E2664">
              <w:rPr>
                <w:rFonts w:ascii="Times New Roman" w:hAnsi="Times New Roman" w:cs="Times New Roman"/>
                <w:highlight w:val="yellow"/>
              </w:rPr>
              <w:t>)</w:t>
            </w:r>
          </w:p>
        </w:tc>
        <w:tc>
          <w:tcPr>
            <w:tcW w:w="704" w:type="pct"/>
            <w:vAlign w:val="center"/>
          </w:tcPr>
          <w:p w14:paraId="4360CD85" w14:textId="67A078C8" w:rsidR="00ED542F" w:rsidRPr="008E2664" w:rsidRDefault="00830536" w:rsidP="00ED542F">
            <w:pPr>
              <w:tabs>
                <w:tab w:val="left" w:pos="247"/>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 xml:space="preserve">10 </w:t>
            </w:r>
            <w:r w:rsidR="006839A1" w:rsidRPr="008E2664">
              <w:rPr>
                <w:rFonts w:ascii="Times New Roman" w:hAnsi="Times New Roman" w:cs="Times New Roman"/>
                <w:highlight w:val="yellow"/>
              </w:rPr>
              <w:t>(</w:t>
            </w:r>
            <w:r w:rsidR="00ED542F" w:rsidRPr="008E2664">
              <w:rPr>
                <w:rFonts w:ascii="Times New Roman" w:hAnsi="Times New Roman" w:cs="Times New Roman"/>
                <w:highlight w:val="yellow"/>
              </w:rPr>
              <w:t>29,4</w:t>
            </w:r>
            <w:r w:rsidR="006839A1" w:rsidRPr="008E2664">
              <w:rPr>
                <w:rFonts w:ascii="Times New Roman" w:hAnsi="Times New Roman" w:cs="Times New Roman"/>
                <w:highlight w:val="yellow"/>
              </w:rPr>
              <w:t>)</w:t>
            </w:r>
          </w:p>
        </w:tc>
      </w:tr>
      <w:tr w:rsidR="00ED542F" w:rsidRPr="008B2791" w14:paraId="1CB11DBB" w14:textId="77777777" w:rsidTr="00E9253C">
        <w:tc>
          <w:tcPr>
            <w:tcW w:w="2071" w:type="pct"/>
            <w:vAlign w:val="center"/>
          </w:tcPr>
          <w:p w14:paraId="276F7166" w14:textId="478B621B"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EF2 / Médio</w:t>
            </w:r>
            <w:r w:rsidR="00EE3500" w:rsidRPr="008E2664">
              <w:rPr>
                <w:rFonts w:ascii="Times New Roman" w:hAnsi="Times New Roman" w:cs="Times New Roman"/>
                <w:highlight w:val="yellow"/>
              </w:rPr>
              <w:t xml:space="preserve"> / Superior</w:t>
            </w:r>
          </w:p>
        </w:tc>
        <w:tc>
          <w:tcPr>
            <w:tcW w:w="727" w:type="pct"/>
            <w:vAlign w:val="center"/>
          </w:tcPr>
          <w:p w14:paraId="795E2BD8" w14:textId="33D87D35" w:rsidR="00ED542F" w:rsidRPr="008E2664" w:rsidRDefault="00EE3500">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11 (29,7)</w:t>
            </w:r>
          </w:p>
        </w:tc>
        <w:tc>
          <w:tcPr>
            <w:tcW w:w="746" w:type="pct"/>
            <w:vAlign w:val="center"/>
          </w:tcPr>
          <w:p w14:paraId="2CC4FCD9" w14:textId="466CB7B0" w:rsidR="00ED542F" w:rsidRPr="008E2664" w:rsidRDefault="006839A1">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8 (21,6)</w:t>
            </w:r>
          </w:p>
        </w:tc>
        <w:tc>
          <w:tcPr>
            <w:tcW w:w="752" w:type="pct"/>
            <w:vAlign w:val="center"/>
          </w:tcPr>
          <w:p w14:paraId="1C24E295" w14:textId="00E1B8E9" w:rsidR="00ED542F" w:rsidRPr="008E2664" w:rsidRDefault="006839A1">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7 (18,9)</w:t>
            </w:r>
          </w:p>
        </w:tc>
        <w:tc>
          <w:tcPr>
            <w:tcW w:w="704" w:type="pct"/>
            <w:vAlign w:val="center"/>
          </w:tcPr>
          <w:p w14:paraId="4E15281F" w14:textId="4E3A534E" w:rsidR="00ED542F" w:rsidRPr="008E2664" w:rsidRDefault="00830536">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 xml:space="preserve">13 </w:t>
            </w:r>
            <w:r w:rsidR="006839A1" w:rsidRPr="008E2664">
              <w:rPr>
                <w:rFonts w:ascii="Times New Roman" w:hAnsi="Times New Roman" w:cs="Times New Roman"/>
                <w:highlight w:val="yellow"/>
              </w:rPr>
              <w:t>(</w:t>
            </w:r>
            <w:r w:rsidRPr="008E2664">
              <w:rPr>
                <w:rFonts w:ascii="Times New Roman" w:hAnsi="Times New Roman" w:cs="Times New Roman"/>
                <w:highlight w:val="yellow"/>
              </w:rPr>
              <w:t>35,1</w:t>
            </w:r>
            <w:r w:rsidR="006839A1" w:rsidRPr="008E2664">
              <w:rPr>
                <w:rFonts w:ascii="Times New Roman" w:hAnsi="Times New Roman" w:cs="Times New Roman"/>
                <w:highlight w:val="yellow"/>
              </w:rPr>
              <w:t>)</w:t>
            </w:r>
          </w:p>
        </w:tc>
      </w:tr>
      <w:tr w:rsidR="00ED542F" w:rsidRPr="008B2791" w14:paraId="3FB6B4D0" w14:textId="77777777" w:rsidTr="00E9253C">
        <w:tc>
          <w:tcPr>
            <w:tcW w:w="2071" w:type="pct"/>
            <w:tcBorders>
              <w:bottom w:val="nil"/>
            </w:tcBorders>
            <w:vAlign w:val="center"/>
          </w:tcPr>
          <w:p w14:paraId="1FC32777" w14:textId="77777777" w:rsidR="00ED542F" w:rsidRPr="008E2664" w:rsidRDefault="00ED542F" w:rsidP="00ED542F">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i/>
                <w:highlight w:val="yellow"/>
              </w:rPr>
              <w:t>P</w:t>
            </w:r>
          </w:p>
        </w:tc>
        <w:tc>
          <w:tcPr>
            <w:tcW w:w="727" w:type="pct"/>
            <w:tcBorders>
              <w:bottom w:val="nil"/>
            </w:tcBorders>
            <w:vAlign w:val="center"/>
          </w:tcPr>
          <w:p w14:paraId="1CCDC53E" w14:textId="3006B4D6" w:rsidR="00ED542F" w:rsidRPr="008E2664" w:rsidRDefault="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w:t>
            </w:r>
            <w:r w:rsidR="00EE3500" w:rsidRPr="008E2664">
              <w:rPr>
                <w:rFonts w:ascii="Times New Roman" w:hAnsi="Times New Roman" w:cs="Times New Roman"/>
                <w:highlight w:val="yellow"/>
              </w:rPr>
              <w:t>13</w:t>
            </w:r>
            <w:r w:rsidR="006A413C" w:rsidRPr="008E2664">
              <w:rPr>
                <w:rFonts w:ascii="Times New Roman" w:hAnsi="Times New Roman" w:cs="Times New Roman"/>
                <w:highlight w:val="yellow"/>
              </w:rPr>
              <w:t>0</w:t>
            </w:r>
          </w:p>
        </w:tc>
        <w:tc>
          <w:tcPr>
            <w:tcW w:w="746" w:type="pct"/>
            <w:tcBorders>
              <w:bottom w:val="nil"/>
            </w:tcBorders>
            <w:vAlign w:val="center"/>
          </w:tcPr>
          <w:p w14:paraId="1D149A2A" w14:textId="3CAD1EAC" w:rsidR="00ED542F" w:rsidRPr="008E2664" w:rsidRDefault="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w:t>
            </w:r>
            <w:r w:rsidR="006839A1" w:rsidRPr="008E2664">
              <w:rPr>
                <w:rFonts w:ascii="Times New Roman" w:hAnsi="Times New Roman" w:cs="Times New Roman"/>
                <w:highlight w:val="yellow"/>
              </w:rPr>
              <w:t>452</w:t>
            </w:r>
          </w:p>
        </w:tc>
        <w:tc>
          <w:tcPr>
            <w:tcW w:w="752" w:type="pct"/>
            <w:tcBorders>
              <w:bottom w:val="nil"/>
            </w:tcBorders>
            <w:vAlign w:val="center"/>
          </w:tcPr>
          <w:p w14:paraId="3A6B1167" w14:textId="3CD866DC" w:rsidR="00ED542F" w:rsidRPr="008E2664" w:rsidRDefault="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w:t>
            </w:r>
            <w:r w:rsidR="006839A1" w:rsidRPr="008E2664">
              <w:rPr>
                <w:rFonts w:ascii="Times New Roman" w:hAnsi="Times New Roman" w:cs="Times New Roman"/>
                <w:highlight w:val="yellow"/>
              </w:rPr>
              <w:t>447</w:t>
            </w:r>
          </w:p>
        </w:tc>
        <w:tc>
          <w:tcPr>
            <w:tcW w:w="704" w:type="pct"/>
            <w:tcBorders>
              <w:bottom w:val="nil"/>
            </w:tcBorders>
            <w:vAlign w:val="center"/>
          </w:tcPr>
          <w:p w14:paraId="38877595" w14:textId="41BE32EF" w:rsidR="00ED542F" w:rsidRPr="008E2664" w:rsidRDefault="00830536"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0,607</w:t>
            </w:r>
          </w:p>
        </w:tc>
      </w:tr>
      <w:tr w:rsidR="00ED542F" w:rsidRPr="008B2791" w14:paraId="59FE2A83" w14:textId="77777777" w:rsidTr="00E9253C">
        <w:tc>
          <w:tcPr>
            <w:tcW w:w="2071" w:type="pct"/>
            <w:tcBorders>
              <w:top w:val="nil"/>
            </w:tcBorders>
            <w:vAlign w:val="center"/>
          </w:tcPr>
          <w:p w14:paraId="5F4367AD"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27" w:type="pct"/>
            <w:tcBorders>
              <w:top w:val="nil"/>
            </w:tcBorders>
            <w:vAlign w:val="center"/>
          </w:tcPr>
          <w:p w14:paraId="37ED4911"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46" w:type="pct"/>
            <w:tcBorders>
              <w:top w:val="nil"/>
            </w:tcBorders>
            <w:vAlign w:val="center"/>
          </w:tcPr>
          <w:p w14:paraId="2518D643"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52" w:type="pct"/>
            <w:tcBorders>
              <w:top w:val="nil"/>
            </w:tcBorders>
            <w:vAlign w:val="center"/>
          </w:tcPr>
          <w:p w14:paraId="44E08DF3"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04" w:type="pct"/>
            <w:tcBorders>
              <w:top w:val="nil"/>
            </w:tcBorders>
            <w:vAlign w:val="center"/>
          </w:tcPr>
          <w:p w14:paraId="75B2734C" w14:textId="77777777" w:rsidR="00ED542F" w:rsidRPr="008E2664" w:rsidRDefault="00ED542F" w:rsidP="00ED542F">
            <w:pPr>
              <w:tabs>
                <w:tab w:val="left" w:pos="1860"/>
              </w:tabs>
              <w:ind w:firstLine="0"/>
              <w:jc w:val="center"/>
              <w:rPr>
                <w:rFonts w:ascii="Times New Roman" w:hAnsi="Times New Roman" w:cs="Times New Roman"/>
                <w:highlight w:val="yellow"/>
              </w:rPr>
            </w:pPr>
          </w:p>
        </w:tc>
      </w:tr>
      <w:tr w:rsidR="00ED542F" w:rsidRPr="008B2791" w14:paraId="40D7E2BD" w14:textId="77777777" w:rsidTr="00E9253C">
        <w:tc>
          <w:tcPr>
            <w:tcW w:w="2071" w:type="pct"/>
            <w:vAlign w:val="center"/>
          </w:tcPr>
          <w:p w14:paraId="06B1BFD5" w14:textId="77777777" w:rsidR="00ED542F" w:rsidRPr="008E2664" w:rsidRDefault="00ED542F" w:rsidP="00ED542F">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Classe Social</w:t>
            </w:r>
          </w:p>
        </w:tc>
        <w:tc>
          <w:tcPr>
            <w:tcW w:w="727" w:type="pct"/>
            <w:vAlign w:val="center"/>
          </w:tcPr>
          <w:p w14:paraId="6C18F27E"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46" w:type="pct"/>
            <w:vAlign w:val="center"/>
          </w:tcPr>
          <w:p w14:paraId="141BBABF"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52" w:type="pct"/>
            <w:vAlign w:val="center"/>
          </w:tcPr>
          <w:p w14:paraId="06D7E551" w14:textId="77777777" w:rsidR="00ED542F" w:rsidRPr="008E2664" w:rsidRDefault="00ED542F" w:rsidP="00ED542F">
            <w:pPr>
              <w:tabs>
                <w:tab w:val="left" w:pos="1860"/>
              </w:tabs>
              <w:ind w:firstLine="0"/>
              <w:jc w:val="center"/>
              <w:rPr>
                <w:rFonts w:ascii="Times New Roman" w:hAnsi="Times New Roman" w:cs="Times New Roman"/>
                <w:highlight w:val="yellow"/>
              </w:rPr>
            </w:pPr>
          </w:p>
        </w:tc>
        <w:tc>
          <w:tcPr>
            <w:tcW w:w="704" w:type="pct"/>
            <w:vAlign w:val="center"/>
          </w:tcPr>
          <w:p w14:paraId="2385032F" w14:textId="77777777" w:rsidR="00ED542F" w:rsidRPr="008E2664" w:rsidRDefault="00ED542F" w:rsidP="00ED542F">
            <w:pPr>
              <w:tabs>
                <w:tab w:val="left" w:pos="1860"/>
              </w:tabs>
              <w:ind w:firstLine="0"/>
              <w:jc w:val="center"/>
              <w:rPr>
                <w:rFonts w:ascii="Times New Roman" w:hAnsi="Times New Roman" w:cs="Times New Roman"/>
                <w:highlight w:val="yellow"/>
              </w:rPr>
            </w:pPr>
          </w:p>
        </w:tc>
      </w:tr>
      <w:tr w:rsidR="00ED542F" w:rsidRPr="008B2791" w14:paraId="4AEE8E33" w14:textId="77777777" w:rsidTr="00E9253C">
        <w:tc>
          <w:tcPr>
            <w:tcW w:w="2071" w:type="pct"/>
            <w:vAlign w:val="center"/>
          </w:tcPr>
          <w:p w14:paraId="35223D22" w14:textId="77777777"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A e B</w:t>
            </w:r>
          </w:p>
        </w:tc>
        <w:tc>
          <w:tcPr>
            <w:tcW w:w="727" w:type="pct"/>
            <w:vAlign w:val="center"/>
          </w:tcPr>
          <w:p w14:paraId="7D901E56" w14:textId="60EB80B4" w:rsidR="00ED542F" w:rsidRPr="008E2664" w:rsidRDefault="00EE3500"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11 (</w:t>
            </w:r>
            <w:r w:rsidR="00ED542F" w:rsidRPr="008E2664">
              <w:rPr>
                <w:rFonts w:ascii="Times New Roman" w:hAnsi="Times New Roman" w:cs="Times New Roman"/>
                <w:highlight w:val="yellow"/>
              </w:rPr>
              <w:t>39,3</w:t>
            </w:r>
            <w:r w:rsidRPr="008E2664">
              <w:rPr>
                <w:rFonts w:ascii="Times New Roman" w:hAnsi="Times New Roman" w:cs="Times New Roman"/>
                <w:highlight w:val="yellow"/>
              </w:rPr>
              <w:t>)</w:t>
            </w:r>
          </w:p>
        </w:tc>
        <w:tc>
          <w:tcPr>
            <w:tcW w:w="746" w:type="pct"/>
            <w:vAlign w:val="center"/>
          </w:tcPr>
          <w:p w14:paraId="1CE8B30B" w14:textId="447CB63A" w:rsidR="00ED542F" w:rsidRPr="008E2664" w:rsidRDefault="006839A1"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8 (</w:t>
            </w:r>
            <w:r w:rsidR="00ED542F" w:rsidRPr="008E2664">
              <w:rPr>
                <w:rFonts w:ascii="Times New Roman" w:hAnsi="Times New Roman" w:cs="Times New Roman"/>
                <w:highlight w:val="yellow"/>
              </w:rPr>
              <w:t>28,6</w:t>
            </w:r>
            <w:r w:rsidRPr="008E2664">
              <w:rPr>
                <w:rFonts w:ascii="Times New Roman" w:hAnsi="Times New Roman" w:cs="Times New Roman"/>
                <w:highlight w:val="yellow"/>
              </w:rPr>
              <w:t>)</w:t>
            </w:r>
          </w:p>
        </w:tc>
        <w:tc>
          <w:tcPr>
            <w:tcW w:w="752" w:type="pct"/>
            <w:vAlign w:val="center"/>
          </w:tcPr>
          <w:p w14:paraId="262972C2" w14:textId="6D08212B" w:rsidR="00ED542F" w:rsidRPr="008E2664" w:rsidRDefault="006839A1"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6 (</w:t>
            </w:r>
            <w:r w:rsidR="00ED542F" w:rsidRPr="008E2664">
              <w:rPr>
                <w:rFonts w:ascii="Times New Roman" w:hAnsi="Times New Roman" w:cs="Times New Roman"/>
                <w:highlight w:val="yellow"/>
              </w:rPr>
              <w:t>21,4</w:t>
            </w:r>
            <w:r w:rsidRPr="008E2664">
              <w:rPr>
                <w:rFonts w:ascii="Times New Roman" w:hAnsi="Times New Roman" w:cs="Times New Roman"/>
                <w:highlight w:val="yellow"/>
              </w:rPr>
              <w:t>)</w:t>
            </w:r>
          </w:p>
        </w:tc>
        <w:tc>
          <w:tcPr>
            <w:tcW w:w="704" w:type="pct"/>
            <w:vAlign w:val="center"/>
          </w:tcPr>
          <w:p w14:paraId="1F243413" w14:textId="78AA67B8" w:rsidR="00ED542F" w:rsidRPr="008E2664" w:rsidRDefault="00830536"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 xml:space="preserve">11 </w:t>
            </w:r>
            <w:r w:rsidR="006839A1" w:rsidRPr="008E2664">
              <w:rPr>
                <w:rFonts w:ascii="Times New Roman" w:hAnsi="Times New Roman" w:cs="Times New Roman"/>
                <w:highlight w:val="yellow"/>
              </w:rPr>
              <w:t>(</w:t>
            </w:r>
            <w:r w:rsidR="00ED542F" w:rsidRPr="008E2664">
              <w:rPr>
                <w:rFonts w:ascii="Times New Roman" w:hAnsi="Times New Roman" w:cs="Times New Roman"/>
                <w:highlight w:val="yellow"/>
              </w:rPr>
              <w:t>39,3</w:t>
            </w:r>
            <w:r w:rsidR="006839A1" w:rsidRPr="008E2664">
              <w:rPr>
                <w:rFonts w:ascii="Times New Roman" w:hAnsi="Times New Roman" w:cs="Times New Roman"/>
                <w:highlight w:val="yellow"/>
              </w:rPr>
              <w:t>)</w:t>
            </w:r>
          </w:p>
        </w:tc>
      </w:tr>
      <w:tr w:rsidR="00ED542F" w:rsidRPr="008B2791" w14:paraId="41128F31" w14:textId="77777777" w:rsidTr="00E9253C">
        <w:tc>
          <w:tcPr>
            <w:tcW w:w="2071" w:type="pct"/>
            <w:vAlign w:val="center"/>
          </w:tcPr>
          <w:p w14:paraId="3CD21770" w14:textId="04942B8C"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C</w:t>
            </w:r>
            <w:r w:rsidR="00EE3500" w:rsidRPr="008E2664">
              <w:rPr>
                <w:rFonts w:ascii="Times New Roman" w:hAnsi="Times New Roman" w:cs="Times New Roman"/>
                <w:highlight w:val="yellow"/>
              </w:rPr>
              <w:t xml:space="preserve">, D e </w:t>
            </w:r>
            <w:proofErr w:type="spellStart"/>
            <w:r w:rsidR="00EE3500" w:rsidRPr="008E2664">
              <w:rPr>
                <w:rFonts w:ascii="Times New Roman" w:hAnsi="Times New Roman" w:cs="Times New Roman"/>
                <w:highlight w:val="yellow"/>
              </w:rPr>
              <w:t>E</w:t>
            </w:r>
            <w:proofErr w:type="spellEnd"/>
          </w:p>
        </w:tc>
        <w:tc>
          <w:tcPr>
            <w:tcW w:w="727" w:type="pct"/>
            <w:vAlign w:val="center"/>
          </w:tcPr>
          <w:p w14:paraId="62DA0684" w14:textId="1ABA85D5" w:rsidR="00ED542F" w:rsidRPr="008E2664" w:rsidRDefault="00EE3500">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5 (</w:t>
            </w:r>
            <w:r w:rsidR="00ED542F" w:rsidRPr="008E2664">
              <w:rPr>
                <w:rFonts w:ascii="Times New Roman" w:hAnsi="Times New Roman" w:cs="Times New Roman"/>
                <w:highlight w:val="yellow"/>
              </w:rPr>
              <w:t>1</w:t>
            </w:r>
            <w:r w:rsidRPr="008E2664">
              <w:rPr>
                <w:rFonts w:ascii="Times New Roman" w:hAnsi="Times New Roman" w:cs="Times New Roman"/>
                <w:highlight w:val="yellow"/>
              </w:rPr>
              <w:t>1,6)</w:t>
            </w:r>
          </w:p>
        </w:tc>
        <w:tc>
          <w:tcPr>
            <w:tcW w:w="746" w:type="pct"/>
            <w:vAlign w:val="center"/>
          </w:tcPr>
          <w:p w14:paraId="6138E632" w14:textId="242DAF4A" w:rsidR="00ED542F" w:rsidRPr="008E2664" w:rsidRDefault="006839A1"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5 (</w:t>
            </w:r>
            <w:r w:rsidR="00ED542F" w:rsidRPr="008E2664">
              <w:rPr>
                <w:rFonts w:ascii="Times New Roman" w:hAnsi="Times New Roman" w:cs="Times New Roman"/>
                <w:highlight w:val="yellow"/>
              </w:rPr>
              <w:t>11,</w:t>
            </w:r>
            <w:r w:rsidRPr="008E2664">
              <w:rPr>
                <w:rFonts w:ascii="Times New Roman" w:hAnsi="Times New Roman" w:cs="Times New Roman"/>
                <w:highlight w:val="yellow"/>
              </w:rPr>
              <w:t>6)</w:t>
            </w:r>
          </w:p>
        </w:tc>
        <w:tc>
          <w:tcPr>
            <w:tcW w:w="752" w:type="pct"/>
            <w:vAlign w:val="center"/>
          </w:tcPr>
          <w:p w14:paraId="5EE3E9BF" w14:textId="0D451E3A" w:rsidR="00ED542F" w:rsidRPr="008E2664" w:rsidRDefault="006839A1">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10 (</w:t>
            </w:r>
            <w:r w:rsidR="00ED542F" w:rsidRPr="008E2664">
              <w:rPr>
                <w:rFonts w:ascii="Times New Roman" w:hAnsi="Times New Roman" w:cs="Times New Roman"/>
                <w:highlight w:val="yellow"/>
              </w:rPr>
              <w:t>2</w:t>
            </w:r>
            <w:r w:rsidRPr="008E2664">
              <w:rPr>
                <w:rFonts w:ascii="Times New Roman" w:hAnsi="Times New Roman" w:cs="Times New Roman"/>
                <w:highlight w:val="yellow"/>
              </w:rPr>
              <w:t>3</w:t>
            </w:r>
            <w:r w:rsidR="00ED542F" w:rsidRPr="008E2664">
              <w:rPr>
                <w:rFonts w:ascii="Times New Roman" w:hAnsi="Times New Roman" w:cs="Times New Roman"/>
                <w:highlight w:val="yellow"/>
              </w:rPr>
              <w:t>,</w:t>
            </w:r>
            <w:r w:rsidRPr="008E2664">
              <w:rPr>
                <w:rFonts w:ascii="Times New Roman" w:hAnsi="Times New Roman" w:cs="Times New Roman"/>
                <w:highlight w:val="yellow"/>
              </w:rPr>
              <w:t>3)</w:t>
            </w:r>
          </w:p>
        </w:tc>
        <w:tc>
          <w:tcPr>
            <w:tcW w:w="704" w:type="pct"/>
            <w:vAlign w:val="center"/>
          </w:tcPr>
          <w:p w14:paraId="688B3F91" w14:textId="056590DD" w:rsidR="00ED542F" w:rsidRPr="008E2664" w:rsidRDefault="00830536"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 xml:space="preserve">12 </w:t>
            </w:r>
            <w:r w:rsidR="006839A1" w:rsidRPr="008E2664">
              <w:rPr>
                <w:rFonts w:ascii="Times New Roman" w:hAnsi="Times New Roman" w:cs="Times New Roman"/>
                <w:highlight w:val="yellow"/>
              </w:rPr>
              <w:t>(</w:t>
            </w:r>
            <w:r w:rsidR="00ED542F" w:rsidRPr="008E2664">
              <w:rPr>
                <w:rFonts w:ascii="Times New Roman" w:hAnsi="Times New Roman" w:cs="Times New Roman"/>
                <w:highlight w:val="yellow"/>
              </w:rPr>
              <w:t>27,</w:t>
            </w:r>
            <w:r w:rsidRPr="008E2664">
              <w:rPr>
                <w:rFonts w:ascii="Times New Roman" w:hAnsi="Times New Roman" w:cs="Times New Roman"/>
                <w:highlight w:val="yellow"/>
              </w:rPr>
              <w:t>9</w:t>
            </w:r>
            <w:r w:rsidR="006839A1" w:rsidRPr="008E2664">
              <w:rPr>
                <w:rFonts w:ascii="Times New Roman" w:hAnsi="Times New Roman" w:cs="Times New Roman"/>
                <w:highlight w:val="yellow"/>
              </w:rPr>
              <w:t>)</w:t>
            </w:r>
          </w:p>
        </w:tc>
      </w:tr>
      <w:tr w:rsidR="00ED542F" w:rsidRPr="008B2791" w14:paraId="741B520A" w14:textId="77777777" w:rsidTr="00E9253C">
        <w:tc>
          <w:tcPr>
            <w:tcW w:w="2071" w:type="pct"/>
            <w:vAlign w:val="center"/>
          </w:tcPr>
          <w:p w14:paraId="4F8E8FFC" w14:textId="77777777" w:rsidR="00ED542F" w:rsidRPr="008E2664" w:rsidRDefault="00ED542F" w:rsidP="00ED542F">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i/>
                <w:highlight w:val="yellow"/>
              </w:rPr>
              <w:t>P</w:t>
            </w:r>
          </w:p>
        </w:tc>
        <w:tc>
          <w:tcPr>
            <w:tcW w:w="727" w:type="pct"/>
            <w:vAlign w:val="center"/>
          </w:tcPr>
          <w:p w14:paraId="2B369662" w14:textId="77C94883" w:rsidR="00ED542F" w:rsidRPr="008E2664" w:rsidRDefault="00ED542F" w:rsidP="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0,00</w:t>
            </w:r>
            <w:r w:rsidR="00EE3500" w:rsidRPr="008E2664">
              <w:rPr>
                <w:rFonts w:ascii="Times New Roman" w:hAnsi="Times New Roman" w:cs="Times New Roman"/>
                <w:highlight w:val="yellow"/>
              </w:rPr>
              <w:t>6</w:t>
            </w:r>
            <w:r w:rsidRPr="008E2664">
              <w:rPr>
                <w:rFonts w:ascii="Times New Roman" w:hAnsi="Times New Roman" w:cs="Times New Roman"/>
                <w:highlight w:val="yellow"/>
              </w:rPr>
              <w:t>*</w:t>
            </w:r>
          </w:p>
        </w:tc>
        <w:tc>
          <w:tcPr>
            <w:tcW w:w="746" w:type="pct"/>
            <w:vAlign w:val="center"/>
          </w:tcPr>
          <w:p w14:paraId="6833ED4A" w14:textId="14A2684A" w:rsidR="00ED542F" w:rsidRPr="008E2664" w:rsidRDefault="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w:t>
            </w:r>
            <w:r w:rsidR="006839A1" w:rsidRPr="008E2664">
              <w:rPr>
                <w:rFonts w:ascii="Times New Roman" w:hAnsi="Times New Roman" w:cs="Times New Roman"/>
                <w:highlight w:val="yellow"/>
              </w:rPr>
              <w:t>071</w:t>
            </w:r>
          </w:p>
        </w:tc>
        <w:tc>
          <w:tcPr>
            <w:tcW w:w="752" w:type="pct"/>
            <w:vAlign w:val="center"/>
          </w:tcPr>
          <w:p w14:paraId="2B2318DC" w14:textId="02FDD80C" w:rsidR="00ED542F" w:rsidRPr="008E2664" w:rsidRDefault="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w:t>
            </w:r>
            <w:r w:rsidR="006839A1" w:rsidRPr="008E2664">
              <w:rPr>
                <w:rFonts w:ascii="Times New Roman" w:hAnsi="Times New Roman" w:cs="Times New Roman"/>
                <w:highlight w:val="yellow"/>
              </w:rPr>
              <w:t>857</w:t>
            </w:r>
          </w:p>
        </w:tc>
        <w:tc>
          <w:tcPr>
            <w:tcW w:w="704" w:type="pct"/>
            <w:vAlign w:val="center"/>
          </w:tcPr>
          <w:p w14:paraId="7C7D75C0" w14:textId="68F92963" w:rsidR="00ED542F" w:rsidRPr="008E2664" w:rsidRDefault="00ED542F">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w:t>
            </w:r>
            <w:r w:rsidR="00830536" w:rsidRPr="008E2664">
              <w:rPr>
                <w:rFonts w:ascii="Times New Roman" w:hAnsi="Times New Roman" w:cs="Times New Roman"/>
                <w:highlight w:val="yellow"/>
              </w:rPr>
              <w:t>317</w:t>
            </w:r>
          </w:p>
        </w:tc>
      </w:tr>
      <w:tr w:rsidR="009472C4" w:rsidRPr="008B2791" w14:paraId="7CE8CDB9" w14:textId="77777777" w:rsidTr="00E9253C">
        <w:tc>
          <w:tcPr>
            <w:tcW w:w="2071" w:type="pct"/>
            <w:vAlign w:val="center"/>
          </w:tcPr>
          <w:p w14:paraId="18AA107E" w14:textId="77777777" w:rsidR="009472C4" w:rsidRPr="008E2664" w:rsidRDefault="009472C4" w:rsidP="00ED542F">
            <w:pPr>
              <w:tabs>
                <w:tab w:val="left" w:pos="1860"/>
              </w:tabs>
              <w:ind w:firstLine="0"/>
              <w:jc w:val="center"/>
              <w:rPr>
                <w:rFonts w:ascii="Times New Roman" w:hAnsi="Times New Roman" w:cs="Times New Roman"/>
                <w:i/>
                <w:highlight w:val="yellow"/>
              </w:rPr>
            </w:pPr>
          </w:p>
        </w:tc>
        <w:tc>
          <w:tcPr>
            <w:tcW w:w="727" w:type="pct"/>
            <w:vAlign w:val="center"/>
          </w:tcPr>
          <w:p w14:paraId="4F477762" w14:textId="77777777" w:rsidR="009472C4" w:rsidRPr="008E2664" w:rsidRDefault="009472C4" w:rsidP="00ED542F">
            <w:pPr>
              <w:tabs>
                <w:tab w:val="left" w:pos="1860"/>
              </w:tabs>
              <w:ind w:firstLine="0"/>
              <w:jc w:val="center"/>
              <w:rPr>
                <w:rFonts w:ascii="Times New Roman" w:hAnsi="Times New Roman" w:cs="Times New Roman"/>
                <w:highlight w:val="yellow"/>
              </w:rPr>
            </w:pPr>
          </w:p>
        </w:tc>
        <w:tc>
          <w:tcPr>
            <w:tcW w:w="746" w:type="pct"/>
            <w:vAlign w:val="center"/>
          </w:tcPr>
          <w:p w14:paraId="03BBC849" w14:textId="77777777" w:rsidR="009472C4" w:rsidRPr="008E2664" w:rsidRDefault="009472C4" w:rsidP="00ED542F">
            <w:pPr>
              <w:tabs>
                <w:tab w:val="left" w:pos="1860"/>
              </w:tabs>
              <w:ind w:firstLine="0"/>
              <w:jc w:val="center"/>
              <w:rPr>
                <w:rFonts w:ascii="Times New Roman" w:hAnsi="Times New Roman" w:cs="Times New Roman"/>
                <w:highlight w:val="yellow"/>
              </w:rPr>
            </w:pPr>
          </w:p>
        </w:tc>
        <w:tc>
          <w:tcPr>
            <w:tcW w:w="752" w:type="pct"/>
            <w:vAlign w:val="center"/>
          </w:tcPr>
          <w:p w14:paraId="55FF4613" w14:textId="77777777" w:rsidR="009472C4" w:rsidRPr="008E2664" w:rsidRDefault="009472C4" w:rsidP="00ED542F">
            <w:pPr>
              <w:tabs>
                <w:tab w:val="left" w:pos="1860"/>
              </w:tabs>
              <w:ind w:firstLine="0"/>
              <w:jc w:val="center"/>
              <w:rPr>
                <w:rFonts w:ascii="Times New Roman" w:hAnsi="Times New Roman" w:cs="Times New Roman"/>
                <w:highlight w:val="yellow"/>
              </w:rPr>
            </w:pPr>
          </w:p>
        </w:tc>
        <w:tc>
          <w:tcPr>
            <w:tcW w:w="704" w:type="pct"/>
            <w:vAlign w:val="center"/>
          </w:tcPr>
          <w:p w14:paraId="3D303187" w14:textId="77777777" w:rsidR="009472C4" w:rsidRPr="008E2664" w:rsidRDefault="009472C4" w:rsidP="00ED542F">
            <w:pPr>
              <w:tabs>
                <w:tab w:val="left" w:pos="1860"/>
              </w:tabs>
              <w:ind w:firstLine="0"/>
              <w:jc w:val="center"/>
              <w:rPr>
                <w:rFonts w:ascii="Times New Roman" w:hAnsi="Times New Roman" w:cs="Times New Roman"/>
                <w:highlight w:val="yellow"/>
              </w:rPr>
            </w:pPr>
          </w:p>
        </w:tc>
      </w:tr>
      <w:tr w:rsidR="009472C4" w:rsidRPr="008B2791" w14:paraId="4CDF056A" w14:textId="77777777" w:rsidTr="00E9253C">
        <w:tc>
          <w:tcPr>
            <w:tcW w:w="2071" w:type="pct"/>
            <w:vAlign w:val="center"/>
          </w:tcPr>
          <w:p w14:paraId="019D472E" w14:textId="12495E88" w:rsidR="009472C4" w:rsidRPr="008E2664" w:rsidRDefault="009472C4">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Tempo de tratamento</w:t>
            </w:r>
          </w:p>
        </w:tc>
        <w:tc>
          <w:tcPr>
            <w:tcW w:w="727" w:type="pct"/>
            <w:vAlign w:val="center"/>
          </w:tcPr>
          <w:p w14:paraId="09C06AFC"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46" w:type="pct"/>
            <w:vAlign w:val="center"/>
          </w:tcPr>
          <w:p w14:paraId="35D4ECA9"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52" w:type="pct"/>
            <w:vAlign w:val="center"/>
          </w:tcPr>
          <w:p w14:paraId="4487EDB1"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04" w:type="pct"/>
            <w:vAlign w:val="center"/>
          </w:tcPr>
          <w:p w14:paraId="2DB67CD0" w14:textId="77777777" w:rsidR="009472C4" w:rsidRPr="008E2664" w:rsidRDefault="009472C4" w:rsidP="009472C4">
            <w:pPr>
              <w:tabs>
                <w:tab w:val="left" w:pos="1860"/>
              </w:tabs>
              <w:ind w:firstLine="0"/>
              <w:jc w:val="center"/>
              <w:rPr>
                <w:rFonts w:ascii="Times New Roman" w:hAnsi="Times New Roman" w:cs="Times New Roman"/>
                <w:highlight w:val="yellow"/>
              </w:rPr>
            </w:pPr>
          </w:p>
        </w:tc>
      </w:tr>
      <w:tr w:rsidR="009472C4" w:rsidRPr="008B2791" w14:paraId="1D4A5298" w14:textId="77777777" w:rsidTr="00E9253C">
        <w:tc>
          <w:tcPr>
            <w:tcW w:w="2071" w:type="pct"/>
            <w:vAlign w:val="center"/>
          </w:tcPr>
          <w:p w14:paraId="22DF82C9" w14:textId="379F32B5"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1º tercil (&lt;35 meses)</w:t>
            </w:r>
          </w:p>
        </w:tc>
        <w:tc>
          <w:tcPr>
            <w:tcW w:w="727" w:type="pct"/>
            <w:vAlign w:val="center"/>
          </w:tcPr>
          <w:p w14:paraId="73A9133C" w14:textId="6476D801"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5 (20,8)</w:t>
            </w:r>
          </w:p>
        </w:tc>
        <w:tc>
          <w:tcPr>
            <w:tcW w:w="746" w:type="pct"/>
            <w:vAlign w:val="center"/>
          </w:tcPr>
          <w:p w14:paraId="3853EA2C" w14:textId="55D69BA6"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4 (16,7)</w:t>
            </w:r>
          </w:p>
        </w:tc>
        <w:tc>
          <w:tcPr>
            <w:tcW w:w="752" w:type="pct"/>
            <w:vAlign w:val="center"/>
          </w:tcPr>
          <w:p w14:paraId="064B59C1" w14:textId="0625B8C8"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2 (8,3)</w:t>
            </w:r>
          </w:p>
        </w:tc>
        <w:tc>
          <w:tcPr>
            <w:tcW w:w="704" w:type="pct"/>
            <w:vAlign w:val="center"/>
          </w:tcPr>
          <w:p w14:paraId="13BEE455" w14:textId="1866ABB9"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5 (20,8)</w:t>
            </w:r>
          </w:p>
        </w:tc>
      </w:tr>
      <w:tr w:rsidR="009472C4" w:rsidRPr="008B2791" w14:paraId="404E225A" w14:textId="77777777" w:rsidTr="00E9253C">
        <w:tc>
          <w:tcPr>
            <w:tcW w:w="2071" w:type="pct"/>
            <w:vAlign w:val="center"/>
          </w:tcPr>
          <w:p w14:paraId="474F5029" w14:textId="0F42E8B4" w:rsidR="009472C4" w:rsidRPr="008E2664" w:rsidRDefault="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2º e 3º tercil (≥35 meses)</w:t>
            </w:r>
          </w:p>
        </w:tc>
        <w:tc>
          <w:tcPr>
            <w:tcW w:w="727" w:type="pct"/>
            <w:vAlign w:val="center"/>
          </w:tcPr>
          <w:p w14:paraId="48C2FE8D" w14:textId="4062765A" w:rsidR="009472C4" w:rsidRPr="008E2664" w:rsidRDefault="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11 (23,4)</w:t>
            </w:r>
          </w:p>
        </w:tc>
        <w:tc>
          <w:tcPr>
            <w:tcW w:w="746" w:type="pct"/>
            <w:vAlign w:val="center"/>
          </w:tcPr>
          <w:p w14:paraId="7BAC2FE6" w14:textId="4F311FA7" w:rsidR="009472C4" w:rsidRPr="008E2664" w:rsidRDefault="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9 (19,1)</w:t>
            </w:r>
          </w:p>
        </w:tc>
        <w:tc>
          <w:tcPr>
            <w:tcW w:w="752" w:type="pct"/>
            <w:vAlign w:val="center"/>
          </w:tcPr>
          <w:p w14:paraId="17B6921A" w14:textId="5981767F"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14 (29,8)</w:t>
            </w:r>
          </w:p>
        </w:tc>
        <w:tc>
          <w:tcPr>
            <w:tcW w:w="704" w:type="pct"/>
            <w:vAlign w:val="center"/>
          </w:tcPr>
          <w:p w14:paraId="520FB98C" w14:textId="48EA5AEE"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18 (38,3)</w:t>
            </w:r>
          </w:p>
        </w:tc>
      </w:tr>
      <w:tr w:rsidR="009472C4" w:rsidRPr="008B2791" w14:paraId="29C4408C" w14:textId="77777777" w:rsidTr="00E9253C">
        <w:tc>
          <w:tcPr>
            <w:tcW w:w="2071" w:type="pct"/>
            <w:vAlign w:val="center"/>
          </w:tcPr>
          <w:p w14:paraId="30FA71CB" w14:textId="77777777" w:rsidR="009472C4" w:rsidRPr="008E2664" w:rsidRDefault="009472C4" w:rsidP="009472C4">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i/>
                <w:highlight w:val="yellow"/>
              </w:rPr>
              <w:t>P</w:t>
            </w:r>
          </w:p>
        </w:tc>
        <w:tc>
          <w:tcPr>
            <w:tcW w:w="727" w:type="pct"/>
            <w:vAlign w:val="center"/>
          </w:tcPr>
          <w:p w14:paraId="12EC397D" w14:textId="11E0F3BB" w:rsidR="009472C4" w:rsidRPr="008E2664" w:rsidRDefault="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0,806</w:t>
            </w:r>
          </w:p>
        </w:tc>
        <w:tc>
          <w:tcPr>
            <w:tcW w:w="746" w:type="pct"/>
            <w:vAlign w:val="center"/>
          </w:tcPr>
          <w:p w14:paraId="0B66217E" w14:textId="21AB3E00"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1,000</w:t>
            </w:r>
            <w:r w:rsidRPr="008E2664">
              <w:rPr>
                <w:rFonts w:ascii="Times New Roman" w:hAnsi="Times New Roman" w:cs="Times New Roman"/>
                <w:highlight w:val="yellow"/>
                <w:vertAlign w:val="superscript"/>
              </w:rPr>
              <w:t>a</w:t>
            </w:r>
          </w:p>
        </w:tc>
        <w:tc>
          <w:tcPr>
            <w:tcW w:w="752" w:type="pct"/>
            <w:vAlign w:val="center"/>
          </w:tcPr>
          <w:p w14:paraId="681F9146" w14:textId="7D12F327"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0,069</w:t>
            </w:r>
            <w:r w:rsidRPr="008E2664">
              <w:rPr>
                <w:rFonts w:ascii="Times New Roman" w:hAnsi="Times New Roman" w:cs="Times New Roman"/>
                <w:highlight w:val="yellow"/>
                <w:vertAlign w:val="superscript"/>
              </w:rPr>
              <w:t>a</w:t>
            </w:r>
          </w:p>
        </w:tc>
        <w:tc>
          <w:tcPr>
            <w:tcW w:w="704" w:type="pct"/>
            <w:vAlign w:val="center"/>
          </w:tcPr>
          <w:p w14:paraId="1E15149B" w14:textId="30B73D34"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0,137</w:t>
            </w:r>
          </w:p>
        </w:tc>
      </w:tr>
      <w:tr w:rsidR="009472C4" w:rsidRPr="008B2791" w14:paraId="68D4134D" w14:textId="77777777" w:rsidTr="00E9253C">
        <w:tc>
          <w:tcPr>
            <w:tcW w:w="2071" w:type="pct"/>
            <w:vAlign w:val="center"/>
          </w:tcPr>
          <w:p w14:paraId="68ED0436" w14:textId="77777777" w:rsidR="009472C4" w:rsidRPr="008E2664" w:rsidRDefault="009472C4" w:rsidP="009472C4">
            <w:pPr>
              <w:tabs>
                <w:tab w:val="left" w:pos="1860"/>
              </w:tabs>
              <w:ind w:firstLine="0"/>
              <w:jc w:val="center"/>
              <w:rPr>
                <w:rFonts w:ascii="Times New Roman" w:hAnsi="Times New Roman" w:cs="Times New Roman"/>
                <w:b/>
                <w:i/>
                <w:highlight w:val="yellow"/>
              </w:rPr>
            </w:pPr>
          </w:p>
        </w:tc>
        <w:tc>
          <w:tcPr>
            <w:tcW w:w="727" w:type="pct"/>
            <w:vAlign w:val="center"/>
          </w:tcPr>
          <w:p w14:paraId="67C78526"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46" w:type="pct"/>
            <w:vAlign w:val="center"/>
          </w:tcPr>
          <w:p w14:paraId="6C4BF478"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52" w:type="pct"/>
            <w:vAlign w:val="center"/>
          </w:tcPr>
          <w:p w14:paraId="38EE8E7D"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04" w:type="pct"/>
            <w:vAlign w:val="center"/>
          </w:tcPr>
          <w:p w14:paraId="32DD24A8" w14:textId="77777777" w:rsidR="009472C4" w:rsidRPr="008E2664" w:rsidRDefault="009472C4" w:rsidP="009472C4">
            <w:pPr>
              <w:tabs>
                <w:tab w:val="left" w:pos="1860"/>
              </w:tabs>
              <w:ind w:firstLine="0"/>
              <w:jc w:val="center"/>
              <w:rPr>
                <w:rFonts w:ascii="Times New Roman" w:hAnsi="Times New Roman" w:cs="Times New Roman"/>
                <w:highlight w:val="yellow"/>
              </w:rPr>
            </w:pPr>
          </w:p>
        </w:tc>
      </w:tr>
      <w:tr w:rsidR="009472C4" w:rsidRPr="008B2791" w14:paraId="590A086C" w14:textId="77777777" w:rsidTr="00E9253C">
        <w:tc>
          <w:tcPr>
            <w:tcW w:w="2071" w:type="pct"/>
            <w:vAlign w:val="center"/>
          </w:tcPr>
          <w:p w14:paraId="2AF55BBF" w14:textId="76615E8C" w:rsidR="009472C4" w:rsidRPr="008E2664" w:rsidRDefault="009472C4">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Tempo de diagnóstico</w:t>
            </w:r>
          </w:p>
        </w:tc>
        <w:tc>
          <w:tcPr>
            <w:tcW w:w="727" w:type="pct"/>
            <w:vAlign w:val="center"/>
          </w:tcPr>
          <w:p w14:paraId="21CD8202"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46" w:type="pct"/>
            <w:vAlign w:val="center"/>
          </w:tcPr>
          <w:p w14:paraId="64015579"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52" w:type="pct"/>
            <w:vAlign w:val="center"/>
          </w:tcPr>
          <w:p w14:paraId="2238FF7D"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04" w:type="pct"/>
            <w:vAlign w:val="center"/>
          </w:tcPr>
          <w:p w14:paraId="7FAE33E6" w14:textId="77777777" w:rsidR="009472C4" w:rsidRPr="008E2664" w:rsidRDefault="009472C4" w:rsidP="009472C4">
            <w:pPr>
              <w:tabs>
                <w:tab w:val="left" w:pos="1860"/>
              </w:tabs>
              <w:ind w:firstLine="0"/>
              <w:jc w:val="center"/>
              <w:rPr>
                <w:rFonts w:ascii="Times New Roman" w:hAnsi="Times New Roman" w:cs="Times New Roman"/>
                <w:highlight w:val="yellow"/>
              </w:rPr>
            </w:pPr>
          </w:p>
        </w:tc>
      </w:tr>
      <w:tr w:rsidR="009472C4" w:rsidRPr="008B2791" w14:paraId="7BA1FD85" w14:textId="77777777" w:rsidTr="00E9253C">
        <w:tc>
          <w:tcPr>
            <w:tcW w:w="2071" w:type="pct"/>
            <w:vAlign w:val="center"/>
          </w:tcPr>
          <w:p w14:paraId="70F1F976" w14:textId="6E7EFB84" w:rsidR="009472C4" w:rsidRPr="008E2664" w:rsidRDefault="009472C4" w:rsidP="009472C4">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highlight w:val="yellow"/>
              </w:rPr>
              <w:t>1º tercil (&lt;50 meses)</w:t>
            </w:r>
          </w:p>
        </w:tc>
        <w:tc>
          <w:tcPr>
            <w:tcW w:w="727" w:type="pct"/>
            <w:vAlign w:val="center"/>
          </w:tcPr>
          <w:p w14:paraId="0DFC2918" w14:textId="04D8D24E"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5 (20,8)</w:t>
            </w:r>
          </w:p>
        </w:tc>
        <w:tc>
          <w:tcPr>
            <w:tcW w:w="746" w:type="pct"/>
            <w:vAlign w:val="center"/>
          </w:tcPr>
          <w:p w14:paraId="1DC12FB3" w14:textId="0A70C33F"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5 (20,8)</w:t>
            </w:r>
          </w:p>
        </w:tc>
        <w:tc>
          <w:tcPr>
            <w:tcW w:w="752" w:type="pct"/>
            <w:vAlign w:val="center"/>
          </w:tcPr>
          <w:p w14:paraId="174F9F6D" w14:textId="5A672AFC"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2 (8,3)</w:t>
            </w:r>
          </w:p>
        </w:tc>
        <w:tc>
          <w:tcPr>
            <w:tcW w:w="704" w:type="pct"/>
            <w:vAlign w:val="center"/>
          </w:tcPr>
          <w:p w14:paraId="64A3D151" w14:textId="6E8FD4F1"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4 (16,7)</w:t>
            </w:r>
          </w:p>
        </w:tc>
      </w:tr>
      <w:tr w:rsidR="009472C4" w:rsidRPr="008B2791" w14:paraId="48C3E7F3" w14:textId="77777777" w:rsidTr="00E9253C">
        <w:tc>
          <w:tcPr>
            <w:tcW w:w="2071" w:type="pct"/>
            <w:vAlign w:val="center"/>
          </w:tcPr>
          <w:p w14:paraId="1087C324" w14:textId="1217A8D2" w:rsidR="009472C4" w:rsidRPr="008E2664" w:rsidRDefault="009472C4">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highlight w:val="yellow"/>
              </w:rPr>
              <w:t>2º e 3º tercil (≥50 meses)</w:t>
            </w:r>
          </w:p>
        </w:tc>
        <w:tc>
          <w:tcPr>
            <w:tcW w:w="727" w:type="pct"/>
            <w:vAlign w:val="center"/>
          </w:tcPr>
          <w:p w14:paraId="4355FE3D" w14:textId="06E79E2F" w:rsidR="009472C4" w:rsidRPr="008E2664" w:rsidRDefault="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11 (23,4)</w:t>
            </w:r>
          </w:p>
        </w:tc>
        <w:tc>
          <w:tcPr>
            <w:tcW w:w="746" w:type="pct"/>
            <w:vAlign w:val="center"/>
          </w:tcPr>
          <w:p w14:paraId="550752E9" w14:textId="56464CC6"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8 (17,0)</w:t>
            </w:r>
          </w:p>
        </w:tc>
        <w:tc>
          <w:tcPr>
            <w:tcW w:w="752" w:type="pct"/>
            <w:vAlign w:val="center"/>
          </w:tcPr>
          <w:p w14:paraId="15048BF0" w14:textId="448BFFF7" w:rsidR="009472C4" w:rsidRPr="008E2664" w:rsidRDefault="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14 (29,8)</w:t>
            </w:r>
          </w:p>
        </w:tc>
        <w:tc>
          <w:tcPr>
            <w:tcW w:w="704" w:type="pct"/>
            <w:vAlign w:val="center"/>
          </w:tcPr>
          <w:p w14:paraId="6A79411D" w14:textId="191F35B3" w:rsidR="009472C4" w:rsidRPr="008E2664" w:rsidRDefault="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19 (40,4)</w:t>
            </w:r>
          </w:p>
        </w:tc>
      </w:tr>
      <w:tr w:rsidR="009472C4" w:rsidRPr="008B2791" w14:paraId="700E7337" w14:textId="77777777" w:rsidTr="00E9253C">
        <w:tc>
          <w:tcPr>
            <w:tcW w:w="2071" w:type="pct"/>
            <w:tcBorders>
              <w:bottom w:val="nil"/>
            </w:tcBorders>
            <w:vAlign w:val="center"/>
          </w:tcPr>
          <w:p w14:paraId="7B145F0E" w14:textId="77777777" w:rsidR="009472C4" w:rsidRPr="008E2664" w:rsidRDefault="009472C4" w:rsidP="009472C4">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i/>
                <w:highlight w:val="yellow"/>
              </w:rPr>
              <w:t>P</w:t>
            </w:r>
          </w:p>
        </w:tc>
        <w:tc>
          <w:tcPr>
            <w:tcW w:w="727" w:type="pct"/>
            <w:tcBorders>
              <w:bottom w:val="nil"/>
            </w:tcBorders>
            <w:vAlign w:val="center"/>
          </w:tcPr>
          <w:p w14:paraId="578F9D7C" w14:textId="575A7064" w:rsidR="009472C4" w:rsidRPr="008E2664" w:rsidRDefault="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0,806</w:t>
            </w:r>
          </w:p>
        </w:tc>
        <w:tc>
          <w:tcPr>
            <w:tcW w:w="746" w:type="pct"/>
            <w:tcBorders>
              <w:bottom w:val="nil"/>
            </w:tcBorders>
            <w:vAlign w:val="center"/>
          </w:tcPr>
          <w:p w14:paraId="3B999290" w14:textId="5E7E9DEB"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0,694</w:t>
            </w:r>
          </w:p>
        </w:tc>
        <w:tc>
          <w:tcPr>
            <w:tcW w:w="752" w:type="pct"/>
            <w:tcBorders>
              <w:bottom w:val="nil"/>
            </w:tcBorders>
            <w:vAlign w:val="center"/>
          </w:tcPr>
          <w:p w14:paraId="0D98631A" w14:textId="4C936F19" w:rsidR="009472C4" w:rsidRPr="008E2664" w:rsidRDefault="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0,069</w:t>
            </w:r>
            <w:r w:rsidRPr="008E2664">
              <w:rPr>
                <w:rFonts w:ascii="Times New Roman" w:hAnsi="Times New Roman" w:cs="Times New Roman"/>
                <w:highlight w:val="yellow"/>
                <w:vertAlign w:val="superscript"/>
              </w:rPr>
              <w:t>a</w:t>
            </w:r>
          </w:p>
        </w:tc>
        <w:tc>
          <w:tcPr>
            <w:tcW w:w="704" w:type="pct"/>
            <w:tcBorders>
              <w:bottom w:val="nil"/>
            </w:tcBorders>
            <w:vAlign w:val="center"/>
          </w:tcPr>
          <w:p w14:paraId="2A1E862F" w14:textId="2B5D0F42"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0,061</w:t>
            </w:r>
            <w:r w:rsidRPr="008E2664">
              <w:rPr>
                <w:rFonts w:ascii="Times New Roman" w:hAnsi="Times New Roman" w:cs="Times New Roman"/>
                <w:highlight w:val="yellow"/>
                <w:vertAlign w:val="superscript"/>
              </w:rPr>
              <w:t>a</w:t>
            </w:r>
          </w:p>
        </w:tc>
      </w:tr>
      <w:tr w:rsidR="009472C4" w:rsidRPr="008B2791" w14:paraId="1196E246" w14:textId="77777777" w:rsidTr="00E9253C">
        <w:tc>
          <w:tcPr>
            <w:tcW w:w="2071" w:type="pct"/>
            <w:tcBorders>
              <w:top w:val="nil"/>
              <w:bottom w:val="nil"/>
            </w:tcBorders>
            <w:vAlign w:val="center"/>
          </w:tcPr>
          <w:p w14:paraId="21C5D14B" w14:textId="77777777" w:rsidR="009472C4" w:rsidRPr="008E2664" w:rsidRDefault="009472C4" w:rsidP="009472C4">
            <w:pPr>
              <w:tabs>
                <w:tab w:val="left" w:pos="1860"/>
              </w:tabs>
              <w:ind w:firstLine="0"/>
              <w:jc w:val="center"/>
              <w:rPr>
                <w:rFonts w:ascii="Times New Roman" w:hAnsi="Times New Roman" w:cs="Times New Roman"/>
                <w:b/>
                <w:i/>
                <w:highlight w:val="yellow"/>
              </w:rPr>
            </w:pPr>
          </w:p>
        </w:tc>
        <w:tc>
          <w:tcPr>
            <w:tcW w:w="727" w:type="pct"/>
            <w:tcBorders>
              <w:top w:val="nil"/>
              <w:bottom w:val="nil"/>
            </w:tcBorders>
            <w:vAlign w:val="center"/>
          </w:tcPr>
          <w:p w14:paraId="3CFAF733"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46" w:type="pct"/>
            <w:tcBorders>
              <w:top w:val="nil"/>
              <w:bottom w:val="nil"/>
            </w:tcBorders>
            <w:vAlign w:val="center"/>
          </w:tcPr>
          <w:p w14:paraId="02EA27EA" w14:textId="77777777" w:rsidR="009472C4" w:rsidRPr="008E2664" w:rsidDel="006A413C" w:rsidRDefault="009472C4" w:rsidP="009472C4">
            <w:pPr>
              <w:tabs>
                <w:tab w:val="left" w:pos="1860"/>
              </w:tabs>
              <w:ind w:firstLine="0"/>
              <w:jc w:val="center"/>
              <w:rPr>
                <w:rFonts w:ascii="Times New Roman" w:hAnsi="Times New Roman" w:cs="Times New Roman"/>
                <w:highlight w:val="yellow"/>
              </w:rPr>
            </w:pPr>
          </w:p>
        </w:tc>
        <w:tc>
          <w:tcPr>
            <w:tcW w:w="752" w:type="pct"/>
            <w:tcBorders>
              <w:top w:val="nil"/>
              <w:bottom w:val="nil"/>
            </w:tcBorders>
            <w:vAlign w:val="center"/>
          </w:tcPr>
          <w:p w14:paraId="6C09DAF3"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04" w:type="pct"/>
            <w:tcBorders>
              <w:top w:val="nil"/>
              <w:bottom w:val="nil"/>
            </w:tcBorders>
            <w:vAlign w:val="center"/>
          </w:tcPr>
          <w:p w14:paraId="51219D28" w14:textId="77777777" w:rsidR="009472C4" w:rsidRPr="008E2664" w:rsidRDefault="009472C4" w:rsidP="009472C4">
            <w:pPr>
              <w:tabs>
                <w:tab w:val="left" w:pos="1860"/>
              </w:tabs>
              <w:ind w:firstLine="0"/>
              <w:jc w:val="center"/>
              <w:rPr>
                <w:rFonts w:ascii="Times New Roman" w:hAnsi="Times New Roman" w:cs="Times New Roman"/>
                <w:highlight w:val="yellow"/>
              </w:rPr>
            </w:pPr>
          </w:p>
        </w:tc>
      </w:tr>
      <w:tr w:rsidR="009472C4" w:rsidRPr="008B2791" w14:paraId="382644EC" w14:textId="77777777" w:rsidTr="00E9253C">
        <w:tc>
          <w:tcPr>
            <w:tcW w:w="2071" w:type="pct"/>
            <w:tcBorders>
              <w:top w:val="nil"/>
              <w:bottom w:val="nil"/>
            </w:tcBorders>
            <w:vAlign w:val="center"/>
          </w:tcPr>
          <w:p w14:paraId="62E3618E" w14:textId="2F5596F8" w:rsidR="009472C4" w:rsidRPr="008E2664" w:rsidRDefault="009472C4" w:rsidP="00E9253C">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Pressão arterial sistólica</w:t>
            </w:r>
            <w:r w:rsidR="005B7082" w:rsidRPr="008E2664">
              <w:rPr>
                <w:rFonts w:ascii="Times New Roman" w:hAnsi="Times New Roman" w:cs="Times New Roman"/>
                <w:b/>
                <w:highlight w:val="yellow"/>
              </w:rPr>
              <w:t xml:space="preserve"> (</w:t>
            </w:r>
            <w:r w:rsidR="005B7082" w:rsidRPr="008E2664">
              <w:rPr>
                <w:rFonts w:ascii="Times New Roman" w:hAnsi="Times New Roman" w:cs="Times New Roman"/>
                <w:highlight w:val="yellow"/>
              </w:rPr>
              <w:t>mm/Hg</w:t>
            </w:r>
            <w:r w:rsidR="005B7082" w:rsidRPr="008E2664">
              <w:rPr>
                <w:rFonts w:ascii="Times New Roman" w:hAnsi="Times New Roman" w:cs="Times New Roman"/>
                <w:b/>
                <w:highlight w:val="yellow"/>
              </w:rPr>
              <w:t>)</w:t>
            </w:r>
          </w:p>
        </w:tc>
        <w:tc>
          <w:tcPr>
            <w:tcW w:w="727" w:type="pct"/>
            <w:tcBorders>
              <w:top w:val="nil"/>
              <w:bottom w:val="nil"/>
            </w:tcBorders>
            <w:vAlign w:val="center"/>
          </w:tcPr>
          <w:p w14:paraId="482261B9"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46" w:type="pct"/>
            <w:tcBorders>
              <w:top w:val="nil"/>
              <w:bottom w:val="nil"/>
            </w:tcBorders>
            <w:vAlign w:val="center"/>
          </w:tcPr>
          <w:p w14:paraId="6A0BC794" w14:textId="77777777" w:rsidR="009472C4" w:rsidRPr="008E2664" w:rsidDel="006A413C" w:rsidRDefault="009472C4" w:rsidP="009472C4">
            <w:pPr>
              <w:tabs>
                <w:tab w:val="left" w:pos="1860"/>
              </w:tabs>
              <w:ind w:firstLine="0"/>
              <w:jc w:val="center"/>
              <w:rPr>
                <w:rFonts w:ascii="Times New Roman" w:hAnsi="Times New Roman" w:cs="Times New Roman"/>
                <w:highlight w:val="yellow"/>
              </w:rPr>
            </w:pPr>
          </w:p>
        </w:tc>
        <w:tc>
          <w:tcPr>
            <w:tcW w:w="752" w:type="pct"/>
            <w:tcBorders>
              <w:top w:val="nil"/>
              <w:bottom w:val="nil"/>
            </w:tcBorders>
            <w:vAlign w:val="center"/>
          </w:tcPr>
          <w:p w14:paraId="60F45CA5"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04" w:type="pct"/>
            <w:tcBorders>
              <w:top w:val="nil"/>
              <w:bottom w:val="nil"/>
            </w:tcBorders>
            <w:vAlign w:val="center"/>
          </w:tcPr>
          <w:p w14:paraId="199304A7" w14:textId="77777777" w:rsidR="009472C4" w:rsidRPr="008E2664" w:rsidRDefault="009472C4" w:rsidP="009472C4">
            <w:pPr>
              <w:tabs>
                <w:tab w:val="left" w:pos="1860"/>
              </w:tabs>
              <w:ind w:firstLine="0"/>
              <w:jc w:val="center"/>
              <w:rPr>
                <w:rFonts w:ascii="Times New Roman" w:hAnsi="Times New Roman" w:cs="Times New Roman"/>
                <w:highlight w:val="yellow"/>
              </w:rPr>
            </w:pPr>
          </w:p>
        </w:tc>
      </w:tr>
      <w:tr w:rsidR="009472C4" w:rsidRPr="008B2791" w14:paraId="54377C35" w14:textId="77777777" w:rsidTr="00E9253C">
        <w:tc>
          <w:tcPr>
            <w:tcW w:w="2071" w:type="pct"/>
            <w:tcBorders>
              <w:top w:val="nil"/>
              <w:bottom w:val="nil"/>
            </w:tcBorders>
            <w:vAlign w:val="center"/>
          </w:tcPr>
          <w:p w14:paraId="748CD4D1" w14:textId="3F62F7D0" w:rsidR="009472C4" w:rsidRPr="008E2664" w:rsidRDefault="009472C4" w:rsidP="00E9253C">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≤120</w:t>
            </w:r>
          </w:p>
        </w:tc>
        <w:tc>
          <w:tcPr>
            <w:tcW w:w="727" w:type="pct"/>
            <w:tcBorders>
              <w:top w:val="nil"/>
              <w:bottom w:val="nil"/>
            </w:tcBorders>
            <w:vAlign w:val="center"/>
          </w:tcPr>
          <w:p w14:paraId="59CD4737" w14:textId="2C92D4A9"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6 (31,6)</w:t>
            </w:r>
          </w:p>
        </w:tc>
        <w:tc>
          <w:tcPr>
            <w:tcW w:w="746" w:type="pct"/>
            <w:tcBorders>
              <w:top w:val="nil"/>
              <w:bottom w:val="nil"/>
            </w:tcBorders>
            <w:vAlign w:val="center"/>
          </w:tcPr>
          <w:p w14:paraId="3331FB66" w14:textId="6C3D40A5" w:rsidR="009472C4" w:rsidRPr="008E2664" w:rsidDel="006A413C"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2 (10,5)</w:t>
            </w:r>
          </w:p>
        </w:tc>
        <w:tc>
          <w:tcPr>
            <w:tcW w:w="752" w:type="pct"/>
            <w:tcBorders>
              <w:top w:val="nil"/>
              <w:bottom w:val="nil"/>
            </w:tcBorders>
            <w:vAlign w:val="center"/>
          </w:tcPr>
          <w:p w14:paraId="1F86398B" w14:textId="2FCFAE99"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5 (26,3)</w:t>
            </w:r>
          </w:p>
        </w:tc>
        <w:tc>
          <w:tcPr>
            <w:tcW w:w="704" w:type="pct"/>
            <w:tcBorders>
              <w:top w:val="nil"/>
              <w:bottom w:val="nil"/>
            </w:tcBorders>
            <w:vAlign w:val="center"/>
          </w:tcPr>
          <w:p w14:paraId="7B5A59E4" w14:textId="0ECD14FB"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17 (32,7)</w:t>
            </w:r>
          </w:p>
        </w:tc>
      </w:tr>
      <w:tr w:rsidR="009472C4" w:rsidRPr="008B2791" w14:paraId="40350481" w14:textId="77777777" w:rsidTr="00E9253C">
        <w:tc>
          <w:tcPr>
            <w:tcW w:w="2071" w:type="pct"/>
            <w:tcBorders>
              <w:top w:val="nil"/>
              <w:bottom w:val="nil"/>
            </w:tcBorders>
            <w:vAlign w:val="center"/>
          </w:tcPr>
          <w:p w14:paraId="3EA25BF6" w14:textId="673D9252" w:rsidR="009472C4" w:rsidRPr="008E2664" w:rsidRDefault="009472C4" w:rsidP="00E9253C">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&gt;120</w:t>
            </w:r>
          </w:p>
        </w:tc>
        <w:tc>
          <w:tcPr>
            <w:tcW w:w="727" w:type="pct"/>
            <w:tcBorders>
              <w:top w:val="nil"/>
              <w:bottom w:val="nil"/>
            </w:tcBorders>
            <w:vAlign w:val="center"/>
          </w:tcPr>
          <w:p w14:paraId="75AEB33F" w14:textId="338B86B0"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10 (19,2)</w:t>
            </w:r>
          </w:p>
        </w:tc>
        <w:tc>
          <w:tcPr>
            <w:tcW w:w="746" w:type="pct"/>
            <w:tcBorders>
              <w:top w:val="nil"/>
              <w:bottom w:val="nil"/>
            </w:tcBorders>
            <w:vAlign w:val="center"/>
          </w:tcPr>
          <w:p w14:paraId="4A1F71A5" w14:textId="4CFC789A" w:rsidR="009472C4" w:rsidRPr="008E2664" w:rsidDel="006A413C"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11 (21,2)</w:t>
            </w:r>
          </w:p>
        </w:tc>
        <w:tc>
          <w:tcPr>
            <w:tcW w:w="752" w:type="pct"/>
            <w:tcBorders>
              <w:top w:val="nil"/>
              <w:bottom w:val="nil"/>
            </w:tcBorders>
            <w:vAlign w:val="center"/>
          </w:tcPr>
          <w:p w14:paraId="3357A73A" w14:textId="1796001D"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11 (21,2)</w:t>
            </w:r>
          </w:p>
        </w:tc>
        <w:tc>
          <w:tcPr>
            <w:tcW w:w="704" w:type="pct"/>
            <w:tcBorders>
              <w:top w:val="nil"/>
              <w:bottom w:val="nil"/>
            </w:tcBorders>
            <w:vAlign w:val="center"/>
          </w:tcPr>
          <w:p w14:paraId="44B71F35" w14:textId="6CAAA78A"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6 (31,6)</w:t>
            </w:r>
          </w:p>
        </w:tc>
      </w:tr>
      <w:tr w:rsidR="009472C4" w:rsidRPr="008B2791" w14:paraId="288593FC" w14:textId="77777777" w:rsidTr="00E9253C">
        <w:tc>
          <w:tcPr>
            <w:tcW w:w="2071" w:type="pct"/>
            <w:tcBorders>
              <w:top w:val="nil"/>
              <w:bottom w:val="nil"/>
            </w:tcBorders>
            <w:vAlign w:val="center"/>
          </w:tcPr>
          <w:p w14:paraId="7AE8BE37" w14:textId="4DD9BEFD" w:rsidR="009472C4" w:rsidRPr="008E2664" w:rsidRDefault="009472C4" w:rsidP="00E9253C">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i/>
                <w:highlight w:val="yellow"/>
              </w:rPr>
              <w:t>P</w:t>
            </w:r>
          </w:p>
        </w:tc>
        <w:tc>
          <w:tcPr>
            <w:tcW w:w="727" w:type="pct"/>
            <w:tcBorders>
              <w:top w:val="nil"/>
              <w:bottom w:val="nil"/>
            </w:tcBorders>
            <w:vAlign w:val="center"/>
          </w:tcPr>
          <w:p w14:paraId="4DD647C7" w14:textId="0ABAD3A0"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0,270</w:t>
            </w:r>
          </w:p>
        </w:tc>
        <w:tc>
          <w:tcPr>
            <w:tcW w:w="746" w:type="pct"/>
            <w:tcBorders>
              <w:top w:val="nil"/>
              <w:bottom w:val="nil"/>
            </w:tcBorders>
            <w:vAlign w:val="center"/>
          </w:tcPr>
          <w:p w14:paraId="308C8A9D" w14:textId="08F6E9E7" w:rsidR="009472C4" w:rsidRPr="008E2664" w:rsidDel="006A413C"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0,491</w:t>
            </w:r>
            <w:r w:rsidRPr="008E2664">
              <w:rPr>
                <w:rFonts w:ascii="Times New Roman" w:hAnsi="Times New Roman" w:cs="Times New Roman"/>
                <w:highlight w:val="yellow"/>
                <w:vertAlign w:val="superscript"/>
              </w:rPr>
              <w:t>a</w:t>
            </w:r>
          </w:p>
        </w:tc>
        <w:tc>
          <w:tcPr>
            <w:tcW w:w="752" w:type="pct"/>
            <w:tcBorders>
              <w:top w:val="nil"/>
              <w:bottom w:val="nil"/>
            </w:tcBorders>
            <w:vAlign w:val="center"/>
          </w:tcPr>
          <w:p w14:paraId="1AAE8367" w14:textId="708F1CA4"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0,645</w:t>
            </w:r>
          </w:p>
        </w:tc>
        <w:tc>
          <w:tcPr>
            <w:tcW w:w="704" w:type="pct"/>
            <w:tcBorders>
              <w:top w:val="nil"/>
              <w:bottom w:val="nil"/>
            </w:tcBorders>
            <w:vAlign w:val="center"/>
          </w:tcPr>
          <w:p w14:paraId="33F3BC25" w14:textId="69EA4879"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0,929</w:t>
            </w:r>
          </w:p>
        </w:tc>
      </w:tr>
      <w:tr w:rsidR="009472C4" w:rsidRPr="008B2791" w14:paraId="127DE7B2" w14:textId="77777777" w:rsidTr="00E9253C">
        <w:tc>
          <w:tcPr>
            <w:tcW w:w="2071" w:type="pct"/>
            <w:tcBorders>
              <w:top w:val="nil"/>
              <w:bottom w:val="nil"/>
            </w:tcBorders>
            <w:vAlign w:val="center"/>
          </w:tcPr>
          <w:p w14:paraId="2CC9E5E2" w14:textId="77777777" w:rsidR="009472C4" w:rsidRPr="008E2664" w:rsidRDefault="009472C4" w:rsidP="009472C4">
            <w:pPr>
              <w:tabs>
                <w:tab w:val="left" w:pos="1860"/>
              </w:tabs>
              <w:ind w:firstLine="0"/>
              <w:jc w:val="center"/>
              <w:rPr>
                <w:rFonts w:ascii="Times New Roman" w:hAnsi="Times New Roman" w:cs="Times New Roman"/>
                <w:b/>
                <w:highlight w:val="yellow"/>
              </w:rPr>
            </w:pPr>
          </w:p>
        </w:tc>
        <w:tc>
          <w:tcPr>
            <w:tcW w:w="727" w:type="pct"/>
            <w:tcBorders>
              <w:top w:val="nil"/>
              <w:bottom w:val="nil"/>
            </w:tcBorders>
            <w:vAlign w:val="center"/>
          </w:tcPr>
          <w:p w14:paraId="5884DBFA"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46" w:type="pct"/>
            <w:tcBorders>
              <w:top w:val="nil"/>
              <w:bottom w:val="nil"/>
            </w:tcBorders>
            <w:vAlign w:val="center"/>
          </w:tcPr>
          <w:p w14:paraId="7BF7ED98" w14:textId="77777777" w:rsidR="009472C4" w:rsidRPr="008E2664" w:rsidDel="006A413C" w:rsidRDefault="009472C4" w:rsidP="009472C4">
            <w:pPr>
              <w:tabs>
                <w:tab w:val="left" w:pos="1860"/>
              </w:tabs>
              <w:ind w:firstLine="0"/>
              <w:jc w:val="center"/>
              <w:rPr>
                <w:rFonts w:ascii="Times New Roman" w:hAnsi="Times New Roman" w:cs="Times New Roman"/>
                <w:highlight w:val="yellow"/>
              </w:rPr>
            </w:pPr>
          </w:p>
        </w:tc>
        <w:tc>
          <w:tcPr>
            <w:tcW w:w="752" w:type="pct"/>
            <w:tcBorders>
              <w:top w:val="nil"/>
              <w:bottom w:val="nil"/>
            </w:tcBorders>
            <w:vAlign w:val="center"/>
          </w:tcPr>
          <w:p w14:paraId="7162D002"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04" w:type="pct"/>
            <w:tcBorders>
              <w:top w:val="nil"/>
              <w:bottom w:val="nil"/>
            </w:tcBorders>
            <w:vAlign w:val="center"/>
          </w:tcPr>
          <w:p w14:paraId="76D2DD3A" w14:textId="77777777" w:rsidR="009472C4" w:rsidRPr="008E2664" w:rsidRDefault="009472C4" w:rsidP="009472C4">
            <w:pPr>
              <w:tabs>
                <w:tab w:val="left" w:pos="1860"/>
              </w:tabs>
              <w:ind w:firstLine="0"/>
              <w:jc w:val="center"/>
              <w:rPr>
                <w:rFonts w:ascii="Times New Roman" w:hAnsi="Times New Roman" w:cs="Times New Roman"/>
                <w:highlight w:val="yellow"/>
              </w:rPr>
            </w:pPr>
          </w:p>
        </w:tc>
      </w:tr>
      <w:tr w:rsidR="009472C4" w:rsidRPr="008B2791" w14:paraId="7DF6C01F" w14:textId="77777777" w:rsidTr="00E9253C">
        <w:tc>
          <w:tcPr>
            <w:tcW w:w="2071" w:type="pct"/>
            <w:tcBorders>
              <w:top w:val="nil"/>
              <w:bottom w:val="nil"/>
            </w:tcBorders>
            <w:vAlign w:val="center"/>
          </w:tcPr>
          <w:p w14:paraId="053F6EF0" w14:textId="73133B91" w:rsidR="009472C4" w:rsidRPr="008E2664" w:rsidRDefault="009472C4" w:rsidP="00E9253C">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Pressão arterial diastólica</w:t>
            </w:r>
            <w:r w:rsidR="005B7082" w:rsidRPr="008E2664">
              <w:rPr>
                <w:rFonts w:ascii="Times New Roman" w:hAnsi="Times New Roman" w:cs="Times New Roman"/>
                <w:b/>
                <w:highlight w:val="yellow"/>
              </w:rPr>
              <w:t xml:space="preserve"> (</w:t>
            </w:r>
            <w:r w:rsidR="005B7082" w:rsidRPr="008E2664">
              <w:rPr>
                <w:rFonts w:ascii="Times New Roman" w:hAnsi="Times New Roman" w:cs="Times New Roman"/>
                <w:highlight w:val="yellow"/>
              </w:rPr>
              <w:t>mm/Hg</w:t>
            </w:r>
            <w:r w:rsidR="005B7082" w:rsidRPr="008E2664">
              <w:rPr>
                <w:rFonts w:ascii="Times New Roman" w:hAnsi="Times New Roman" w:cs="Times New Roman"/>
                <w:b/>
                <w:highlight w:val="yellow"/>
              </w:rPr>
              <w:t>)</w:t>
            </w:r>
          </w:p>
        </w:tc>
        <w:tc>
          <w:tcPr>
            <w:tcW w:w="727" w:type="pct"/>
            <w:tcBorders>
              <w:top w:val="nil"/>
              <w:bottom w:val="nil"/>
            </w:tcBorders>
            <w:vAlign w:val="center"/>
          </w:tcPr>
          <w:p w14:paraId="6D8FAA8D"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46" w:type="pct"/>
            <w:tcBorders>
              <w:top w:val="nil"/>
              <w:bottom w:val="nil"/>
            </w:tcBorders>
            <w:vAlign w:val="center"/>
          </w:tcPr>
          <w:p w14:paraId="3B8EDA5C" w14:textId="77777777" w:rsidR="009472C4" w:rsidRPr="008E2664" w:rsidDel="006A413C" w:rsidRDefault="009472C4" w:rsidP="009472C4">
            <w:pPr>
              <w:tabs>
                <w:tab w:val="left" w:pos="1860"/>
              </w:tabs>
              <w:ind w:firstLine="0"/>
              <w:jc w:val="center"/>
              <w:rPr>
                <w:rFonts w:ascii="Times New Roman" w:hAnsi="Times New Roman" w:cs="Times New Roman"/>
                <w:highlight w:val="yellow"/>
              </w:rPr>
            </w:pPr>
          </w:p>
        </w:tc>
        <w:tc>
          <w:tcPr>
            <w:tcW w:w="752" w:type="pct"/>
            <w:tcBorders>
              <w:top w:val="nil"/>
              <w:bottom w:val="nil"/>
            </w:tcBorders>
            <w:vAlign w:val="center"/>
          </w:tcPr>
          <w:p w14:paraId="725BCE11"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04" w:type="pct"/>
            <w:tcBorders>
              <w:top w:val="nil"/>
              <w:bottom w:val="nil"/>
            </w:tcBorders>
            <w:vAlign w:val="center"/>
          </w:tcPr>
          <w:p w14:paraId="46FD496D" w14:textId="77777777" w:rsidR="009472C4" w:rsidRPr="008E2664" w:rsidRDefault="009472C4" w:rsidP="009472C4">
            <w:pPr>
              <w:tabs>
                <w:tab w:val="left" w:pos="1860"/>
              </w:tabs>
              <w:ind w:firstLine="0"/>
              <w:jc w:val="center"/>
              <w:rPr>
                <w:rFonts w:ascii="Times New Roman" w:hAnsi="Times New Roman" w:cs="Times New Roman"/>
                <w:highlight w:val="yellow"/>
              </w:rPr>
            </w:pPr>
          </w:p>
        </w:tc>
      </w:tr>
      <w:tr w:rsidR="009472C4" w:rsidRPr="008B2791" w14:paraId="55E86D37" w14:textId="77777777" w:rsidTr="00E9253C">
        <w:tc>
          <w:tcPr>
            <w:tcW w:w="2071" w:type="pct"/>
            <w:tcBorders>
              <w:top w:val="nil"/>
              <w:bottom w:val="nil"/>
            </w:tcBorders>
            <w:vAlign w:val="center"/>
          </w:tcPr>
          <w:p w14:paraId="026B4465" w14:textId="4AC065B3" w:rsidR="009472C4" w:rsidRPr="008E2664" w:rsidRDefault="009472C4" w:rsidP="00E9253C">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≤80</w:t>
            </w:r>
          </w:p>
        </w:tc>
        <w:tc>
          <w:tcPr>
            <w:tcW w:w="727" w:type="pct"/>
            <w:tcBorders>
              <w:top w:val="nil"/>
              <w:bottom w:val="nil"/>
            </w:tcBorders>
            <w:vAlign w:val="center"/>
          </w:tcPr>
          <w:p w14:paraId="682B8751" w14:textId="3E9242D3"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11 (19,3)</w:t>
            </w:r>
          </w:p>
        </w:tc>
        <w:tc>
          <w:tcPr>
            <w:tcW w:w="746" w:type="pct"/>
            <w:tcBorders>
              <w:top w:val="nil"/>
              <w:bottom w:val="nil"/>
            </w:tcBorders>
            <w:vAlign w:val="center"/>
          </w:tcPr>
          <w:p w14:paraId="68F32A35" w14:textId="465DD2DB" w:rsidR="009472C4" w:rsidRPr="008E2664" w:rsidDel="006A413C"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11 (19,3)</w:t>
            </w:r>
          </w:p>
        </w:tc>
        <w:tc>
          <w:tcPr>
            <w:tcW w:w="752" w:type="pct"/>
            <w:tcBorders>
              <w:top w:val="nil"/>
              <w:bottom w:val="nil"/>
            </w:tcBorders>
            <w:vAlign w:val="center"/>
          </w:tcPr>
          <w:p w14:paraId="53A726CB" w14:textId="31015CAD"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9 (15,8)</w:t>
            </w:r>
          </w:p>
        </w:tc>
        <w:tc>
          <w:tcPr>
            <w:tcW w:w="704" w:type="pct"/>
            <w:tcBorders>
              <w:top w:val="nil"/>
              <w:bottom w:val="nil"/>
            </w:tcBorders>
            <w:vAlign w:val="center"/>
          </w:tcPr>
          <w:p w14:paraId="4E881708" w14:textId="5BEB4729"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16 (28,1)</w:t>
            </w:r>
          </w:p>
        </w:tc>
      </w:tr>
      <w:tr w:rsidR="009472C4" w:rsidRPr="008B2791" w14:paraId="289FD8F6" w14:textId="77777777" w:rsidTr="00E9253C">
        <w:tc>
          <w:tcPr>
            <w:tcW w:w="2071" w:type="pct"/>
            <w:tcBorders>
              <w:top w:val="nil"/>
              <w:bottom w:val="nil"/>
            </w:tcBorders>
            <w:vAlign w:val="center"/>
          </w:tcPr>
          <w:p w14:paraId="27BFD47D" w14:textId="01F507ED" w:rsidR="009472C4" w:rsidRPr="008E2664" w:rsidRDefault="009472C4" w:rsidP="00E9253C">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&gt;80</w:t>
            </w:r>
          </w:p>
        </w:tc>
        <w:tc>
          <w:tcPr>
            <w:tcW w:w="727" w:type="pct"/>
            <w:tcBorders>
              <w:top w:val="nil"/>
              <w:bottom w:val="nil"/>
            </w:tcBorders>
            <w:vAlign w:val="center"/>
          </w:tcPr>
          <w:p w14:paraId="0547785C" w14:textId="6DF1DA15"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5 (35,7)</w:t>
            </w:r>
          </w:p>
        </w:tc>
        <w:tc>
          <w:tcPr>
            <w:tcW w:w="746" w:type="pct"/>
            <w:tcBorders>
              <w:top w:val="nil"/>
              <w:bottom w:val="nil"/>
            </w:tcBorders>
            <w:vAlign w:val="center"/>
          </w:tcPr>
          <w:p w14:paraId="21E116B3" w14:textId="016BBFD6" w:rsidR="009472C4" w:rsidRPr="008E2664" w:rsidDel="006A413C"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2 (14,3)</w:t>
            </w:r>
          </w:p>
        </w:tc>
        <w:tc>
          <w:tcPr>
            <w:tcW w:w="752" w:type="pct"/>
            <w:tcBorders>
              <w:top w:val="nil"/>
              <w:bottom w:val="nil"/>
            </w:tcBorders>
            <w:vAlign w:val="center"/>
          </w:tcPr>
          <w:p w14:paraId="53308A1F" w14:textId="1DA81A9D"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7 (50,0)</w:t>
            </w:r>
          </w:p>
        </w:tc>
        <w:tc>
          <w:tcPr>
            <w:tcW w:w="704" w:type="pct"/>
            <w:tcBorders>
              <w:top w:val="nil"/>
              <w:bottom w:val="nil"/>
            </w:tcBorders>
            <w:vAlign w:val="center"/>
          </w:tcPr>
          <w:p w14:paraId="082FB0D7" w14:textId="6C15DDBD"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7 (50,0)</w:t>
            </w:r>
          </w:p>
        </w:tc>
      </w:tr>
      <w:tr w:rsidR="009472C4" w:rsidRPr="008B2791" w14:paraId="5A0AE967" w14:textId="77777777" w:rsidTr="00E9253C">
        <w:tc>
          <w:tcPr>
            <w:tcW w:w="2071" w:type="pct"/>
            <w:tcBorders>
              <w:top w:val="nil"/>
              <w:bottom w:val="nil"/>
            </w:tcBorders>
            <w:vAlign w:val="center"/>
          </w:tcPr>
          <w:p w14:paraId="6E947243" w14:textId="3580BBBD"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b/>
                <w:i/>
                <w:highlight w:val="yellow"/>
              </w:rPr>
              <w:t>P</w:t>
            </w:r>
          </w:p>
        </w:tc>
        <w:tc>
          <w:tcPr>
            <w:tcW w:w="727" w:type="pct"/>
            <w:tcBorders>
              <w:top w:val="nil"/>
              <w:bottom w:val="nil"/>
            </w:tcBorders>
            <w:vAlign w:val="center"/>
          </w:tcPr>
          <w:p w14:paraId="4FF0785D" w14:textId="724838F5"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0,188</w:t>
            </w:r>
          </w:p>
        </w:tc>
        <w:tc>
          <w:tcPr>
            <w:tcW w:w="746" w:type="pct"/>
            <w:tcBorders>
              <w:top w:val="nil"/>
              <w:bottom w:val="nil"/>
            </w:tcBorders>
            <w:vAlign w:val="center"/>
          </w:tcPr>
          <w:p w14:paraId="574663B9" w14:textId="2B36EBD5" w:rsidR="009472C4" w:rsidRPr="008E2664" w:rsidDel="006A413C"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1,000</w:t>
            </w:r>
            <w:r w:rsidRPr="008E2664">
              <w:rPr>
                <w:rFonts w:ascii="Times New Roman" w:hAnsi="Times New Roman" w:cs="Times New Roman"/>
                <w:highlight w:val="yellow"/>
                <w:vertAlign w:val="superscript"/>
              </w:rPr>
              <w:t>a</w:t>
            </w:r>
          </w:p>
        </w:tc>
        <w:tc>
          <w:tcPr>
            <w:tcW w:w="752" w:type="pct"/>
            <w:tcBorders>
              <w:top w:val="nil"/>
              <w:bottom w:val="nil"/>
            </w:tcBorders>
            <w:vAlign w:val="center"/>
          </w:tcPr>
          <w:p w14:paraId="426C852D" w14:textId="2F698DD5"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0,006*</w:t>
            </w:r>
          </w:p>
        </w:tc>
        <w:tc>
          <w:tcPr>
            <w:tcW w:w="704" w:type="pct"/>
            <w:tcBorders>
              <w:top w:val="nil"/>
              <w:bottom w:val="nil"/>
            </w:tcBorders>
            <w:vAlign w:val="center"/>
          </w:tcPr>
          <w:p w14:paraId="583DE870" w14:textId="1DE88071"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0,116</w:t>
            </w:r>
          </w:p>
        </w:tc>
      </w:tr>
      <w:tr w:rsidR="009472C4" w:rsidRPr="008B2791" w14:paraId="5DB1CDC3" w14:textId="77777777" w:rsidTr="00E9253C">
        <w:tc>
          <w:tcPr>
            <w:tcW w:w="2071" w:type="pct"/>
            <w:tcBorders>
              <w:top w:val="nil"/>
              <w:bottom w:val="nil"/>
            </w:tcBorders>
            <w:vAlign w:val="center"/>
          </w:tcPr>
          <w:p w14:paraId="76B737EA" w14:textId="77777777" w:rsidR="009472C4" w:rsidRPr="008E2664" w:rsidRDefault="009472C4" w:rsidP="00E9253C">
            <w:pPr>
              <w:tabs>
                <w:tab w:val="left" w:pos="1860"/>
              </w:tabs>
              <w:ind w:firstLine="0"/>
              <w:jc w:val="center"/>
              <w:rPr>
                <w:rFonts w:ascii="Times New Roman" w:hAnsi="Times New Roman" w:cs="Times New Roman"/>
                <w:b/>
                <w:highlight w:val="yellow"/>
              </w:rPr>
            </w:pPr>
          </w:p>
        </w:tc>
        <w:tc>
          <w:tcPr>
            <w:tcW w:w="727" w:type="pct"/>
            <w:tcBorders>
              <w:top w:val="nil"/>
              <w:bottom w:val="nil"/>
            </w:tcBorders>
            <w:vAlign w:val="center"/>
          </w:tcPr>
          <w:p w14:paraId="6DE9053D"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46" w:type="pct"/>
            <w:tcBorders>
              <w:top w:val="nil"/>
              <w:bottom w:val="nil"/>
            </w:tcBorders>
            <w:vAlign w:val="center"/>
          </w:tcPr>
          <w:p w14:paraId="1F7AF178" w14:textId="77777777" w:rsidR="009472C4" w:rsidRPr="008E2664" w:rsidDel="006A413C" w:rsidRDefault="009472C4" w:rsidP="009472C4">
            <w:pPr>
              <w:tabs>
                <w:tab w:val="left" w:pos="1860"/>
              </w:tabs>
              <w:ind w:firstLine="0"/>
              <w:jc w:val="center"/>
              <w:rPr>
                <w:rFonts w:ascii="Times New Roman" w:hAnsi="Times New Roman" w:cs="Times New Roman"/>
                <w:highlight w:val="yellow"/>
              </w:rPr>
            </w:pPr>
          </w:p>
        </w:tc>
        <w:tc>
          <w:tcPr>
            <w:tcW w:w="752" w:type="pct"/>
            <w:tcBorders>
              <w:top w:val="nil"/>
              <w:bottom w:val="nil"/>
            </w:tcBorders>
            <w:vAlign w:val="center"/>
          </w:tcPr>
          <w:p w14:paraId="4A8E4942"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04" w:type="pct"/>
            <w:tcBorders>
              <w:top w:val="nil"/>
              <w:bottom w:val="nil"/>
            </w:tcBorders>
            <w:vAlign w:val="center"/>
          </w:tcPr>
          <w:p w14:paraId="4F9D3973" w14:textId="77777777" w:rsidR="009472C4" w:rsidRPr="008E2664" w:rsidRDefault="009472C4" w:rsidP="009472C4">
            <w:pPr>
              <w:tabs>
                <w:tab w:val="left" w:pos="1860"/>
              </w:tabs>
              <w:ind w:firstLine="0"/>
              <w:jc w:val="center"/>
              <w:rPr>
                <w:rFonts w:ascii="Times New Roman" w:hAnsi="Times New Roman" w:cs="Times New Roman"/>
                <w:highlight w:val="yellow"/>
              </w:rPr>
            </w:pPr>
          </w:p>
        </w:tc>
      </w:tr>
      <w:tr w:rsidR="009472C4" w:rsidRPr="008B2791" w14:paraId="2CA2F105" w14:textId="77777777" w:rsidTr="00E9253C">
        <w:tc>
          <w:tcPr>
            <w:tcW w:w="2071" w:type="pct"/>
            <w:tcBorders>
              <w:top w:val="nil"/>
              <w:bottom w:val="nil"/>
            </w:tcBorders>
            <w:vAlign w:val="center"/>
          </w:tcPr>
          <w:p w14:paraId="0DAB5C02" w14:textId="490F44AA" w:rsidR="009472C4" w:rsidRPr="008E2664" w:rsidRDefault="009472C4" w:rsidP="00E9253C">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TCD4</w:t>
            </w:r>
          </w:p>
        </w:tc>
        <w:tc>
          <w:tcPr>
            <w:tcW w:w="727" w:type="pct"/>
            <w:tcBorders>
              <w:top w:val="nil"/>
              <w:bottom w:val="nil"/>
            </w:tcBorders>
            <w:vAlign w:val="center"/>
          </w:tcPr>
          <w:p w14:paraId="01F56B4F"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46" w:type="pct"/>
            <w:tcBorders>
              <w:top w:val="nil"/>
              <w:bottom w:val="nil"/>
            </w:tcBorders>
            <w:vAlign w:val="center"/>
          </w:tcPr>
          <w:p w14:paraId="3F225A1D" w14:textId="77777777" w:rsidR="009472C4" w:rsidRPr="008E2664" w:rsidDel="006A413C" w:rsidRDefault="009472C4" w:rsidP="009472C4">
            <w:pPr>
              <w:tabs>
                <w:tab w:val="left" w:pos="1860"/>
              </w:tabs>
              <w:ind w:firstLine="0"/>
              <w:jc w:val="center"/>
              <w:rPr>
                <w:rFonts w:ascii="Times New Roman" w:hAnsi="Times New Roman" w:cs="Times New Roman"/>
                <w:highlight w:val="yellow"/>
              </w:rPr>
            </w:pPr>
          </w:p>
        </w:tc>
        <w:tc>
          <w:tcPr>
            <w:tcW w:w="752" w:type="pct"/>
            <w:tcBorders>
              <w:top w:val="nil"/>
              <w:bottom w:val="nil"/>
            </w:tcBorders>
            <w:vAlign w:val="center"/>
          </w:tcPr>
          <w:p w14:paraId="23E7EF05"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04" w:type="pct"/>
            <w:tcBorders>
              <w:top w:val="nil"/>
              <w:bottom w:val="nil"/>
            </w:tcBorders>
            <w:vAlign w:val="center"/>
          </w:tcPr>
          <w:p w14:paraId="13C94D30" w14:textId="77777777" w:rsidR="009472C4" w:rsidRPr="008E2664" w:rsidRDefault="009472C4" w:rsidP="009472C4">
            <w:pPr>
              <w:tabs>
                <w:tab w:val="left" w:pos="1860"/>
              </w:tabs>
              <w:ind w:firstLine="0"/>
              <w:jc w:val="center"/>
              <w:rPr>
                <w:rFonts w:ascii="Times New Roman" w:hAnsi="Times New Roman" w:cs="Times New Roman"/>
                <w:highlight w:val="yellow"/>
              </w:rPr>
            </w:pPr>
          </w:p>
        </w:tc>
      </w:tr>
      <w:tr w:rsidR="009472C4" w:rsidRPr="008B2791" w14:paraId="335E1B0A" w14:textId="77777777" w:rsidTr="00E9253C">
        <w:tc>
          <w:tcPr>
            <w:tcW w:w="2071" w:type="pct"/>
            <w:tcBorders>
              <w:top w:val="nil"/>
              <w:bottom w:val="nil"/>
            </w:tcBorders>
            <w:vAlign w:val="center"/>
          </w:tcPr>
          <w:p w14:paraId="242C0A0F" w14:textId="69CA0C64" w:rsidR="009472C4" w:rsidRPr="008E2664" w:rsidRDefault="009472C4" w:rsidP="00E9253C">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&lt;300</w:t>
            </w:r>
          </w:p>
        </w:tc>
        <w:tc>
          <w:tcPr>
            <w:tcW w:w="727" w:type="pct"/>
            <w:tcBorders>
              <w:top w:val="nil"/>
              <w:bottom w:val="nil"/>
            </w:tcBorders>
            <w:vAlign w:val="center"/>
          </w:tcPr>
          <w:p w14:paraId="488A9D04" w14:textId="532F2EBD"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2 (14,3)</w:t>
            </w:r>
          </w:p>
        </w:tc>
        <w:tc>
          <w:tcPr>
            <w:tcW w:w="746" w:type="pct"/>
            <w:tcBorders>
              <w:top w:val="nil"/>
              <w:bottom w:val="nil"/>
            </w:tcBorders>
            <w:vAlign w:val="center"/>
          </w:tcPr>
          <w:p w14:paraId="08B68BCE" w14:textId="51309E67" w:rsidR="009472C4" w:rsidRPr="008E2664" w:rsidDel="006A413C"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4 (28,6)</w:t>
            </w:r>
          </w:p>
        </w:tc>
        <w:tc>
          <w:tcPr>
            <w:tcW w:w="752" w:type="pct"/>
            <w:tcBorders>
              <w:top w:val="nil"/>
              <w:bottom w:val="nil"/>
            </w:tcBorders>
            <w:vAlign w:val="center"/>
          </w:tcPr>
          <w:p w14:paraId="5E1E2025" w14:textId="712668B7"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2 (14,3)</w:t>
            </w:r>
          </w:p>
        </w:tc>
        <w:tc>
          <w:tcPr>
            <w:tcW w:w="704" w:type="pct"/>
            <w:tcBorders>
              <w:top w:val="nil"/>
              <w:bottom w:val="nil"/>
            </w:tcBorders>
            <w:vAlign w:val="center"/>
          </w:tcPr>
          <w:p w14:paraId="44C42221" w14:textId="61DCBF4F"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3 (21,4)</w:t>
            </w:r>
          </w:p>
        </w:tc>
      </w:tr>
      <w:tr w:rsidR="009472C4" w:rsidRPr="008B2791" w14:paraId="03B42528" w14:textId="77777777" w:rsidTr="00E9253C">
        <w:tc>
          <w:tcPr>
            <w:tcW w:w="2071" w:type="pct"/>
            <w:tcBorders>
              <w:top w:val="nil"/>
              <w:bottom w:val="nil"/>
            </w:tcBorders>
            <w:vAlign w:val="center"/>
          </w:tcPr>
          <w:p w14:paraId="345F802B" w14:textId="46D1F201" w:rsidR="009472C4" w:rsidRPr="008E2664" w:rsidRDefault="009472C4" w:rsidP="00E9253C">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≥300</w:t>
            </w:r>
          </w:p>
        </w:tc>
        <w:tc>
          <w:tcPr>
            <w:tcW w:w="727" w:type="pct"/>
            <w:tcBorders>
              <w:top w:val="nil"/>
              <w:bottom w:val="nil"/>
            </w:tcBorders>
            <w:vAlign w:val="center"/>
          </w:tcPr>
          <w:p w14:paraId="4EC4BEF2" w14:textId="65848D47"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13 (23,2)</w:t>
            </w:r>
          </w:p>
        </w:tc>
        <w:tc>
          <w:tcPr>
            <w:tcW w:w="746" w:type="pct"/>
            <w:tcBorders>
              <w:top w:val="nil"/>
              <w:bottom w:val="nil"/>
            </w:tcBorders>
            <w:vAlign w:val="center"/>
          </w:tcPr>
          <w:p w14:paraId="6CDE3522" w14:textId="30BCBDD8" w:rsidR="009472C4" w:rsidRPr="008E2664" w:rsidDel="006A413C"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9 (16,1)</w:t>
            </w:r>
          </w:p>
        </w:tc>
        <w:tc>
          <w:tcPr>
            <w:tcW w:w="752" w:type="pct"/>
            <w:tcBorders>
              <w:top w:val="nil"/>
              <w:bottom w:val="nil"/>
            </w:tcBorders>
            <w:vAlign w:val="center"/>
          </w:tcPr>
          <w:p w14:paraId="23A956C9" w14:textId="41F938E4"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14 (25,0)</w:t>
            </w:r>
          </w:p>
        </w:tc>
        <w:tc>
          <w:tcPr>
            <w:tcW w:w="704" w:type="pct"/>
            <w:tcBorders>
              <w:top w:val="nil"/>
              <w:bottom w:val="nil"/>
            </w:tcBorders>
            <w:vAlign w:val="center"/>
          </w:tcPr>
          <w:p w14:paraId="32731332" w14:textId="6F77A0AF"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20 (35,7)</w:t>
            </w:r>
          </w:p>
        </w:tc>
      </w:tr>
      <w:tr w:rsidR="009472C4" w:rsidRPr="008B2791" w14:paraId="3F6A95B3" w14:textId="77777777" w:rsidTr="00E9253C">
        <w:tc>
          <w:tcPr>
            <w:tcW w:w="2071" w:type="pct"/>
            <w:tcBorders>
              <w:top w:val="nil"/>
              <w:bottom w:val="nil"/>
            </w:tcBorders>
            <w:vAlign w:val="center"/>
          </w:tcPr>
          <w:p w14:paraId="11F5FD85" w14:textId="26AF2012"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b/>
                <w:i/>
                <w:highlight w:val="yellow"/>
              </w:rPr>
              <w:t>P</w:t>
            </w:r>
          </w:p>
        </w:tc>
        <w:tc>
          <w:tcPr>
            <w:tcW w:w="727" w:type="pct"/>
            <w:tcBorders>
              <w:top w:val="nil"/>
              <w:bottom w:val="nil"/>
            </w:tcBorders>
            <w:vAlign w:val="center"/>
          </w:tcPr>
          <w:p w14:paraId="250BA060" w14:textId="3BD303BC"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0,718</w:t>
            </w:r>
            <w:r w:rsidRPr="008E2664">
              <w:rPr>
                <w:rFonts w:ascii="Times New Roman" w:hAnsi="Times New Roman" w:cs="Times New Roman"/>
                <w:highlight w:val="yellow"/>
                <w:vertAlign w:val="superscript"/>
              </w:rPr>
              <w:t xml:space="preserve"> a</w:t>
            </w:r>
          </w:p>
        </w:tc>
        <w:tc>
          <w:tcPr>
            <w:tcW w:w="746" w:type="pct"/>
            <w:tcBorders>
              <w:top w:val="nil"/>
              <w:bottom w:val="nil"/>
            </w:tcBorders>
            <w:vAlign w:val="center"/>
          </w:tcPr>
          <w:p w14:paraId="4A143A2C" w14:textId="4FDB4D68" w:rsidR="009472C4" w:rsidRPr="008E2664" w:rsidDel="006A413C"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0,277</w:t>
            </w:r>
            <w:r w:rsidRPr="008E2664">
              <w:rPr>
                <w:rFonts w:ascii="Times New Roman" w:hAnsi="Times New Roman" w:cs="Times New Roman"/>
                <w:highlight w:val="yellow"/>
                <w:vertAlign w:val="superscript"/>
              </w:rPr>
              <w:t xml:space="preserve"> a</w:t>
            </w:r>
          </w:p>
        </w:tc>
        <w:tc>
          <w:tcPr>
            <w:tcW w:w="752" w:type="pct"/>
            <w:tcBorders>
              <w:top w:val="nil"/>
              <w:bottom w:val="nil"/>
            </w:tcBorders>
            <w:vAlign w:val="center"/>
          </w:tcPr>
          <w:p w14:paraId="050885C7" w14:textId="2AB319BE"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0,393</w:t>
            </w:r>
            <w:r w:rsidRPr="008E2664">
              <w:rPr>
                <w:rFonts w:ascii="Times New Roman" w:hAnsi="Times New Roman" w:cs="Times New Roman"/>
                <w:highlight w:val="yellow"/>
                <w:vertAlign w:val="superscript"/>
              </w:rPr>
              <w:t xml:space="preserve"> a</w:t>
            </w:r>
          </w:p>
        </w:tc>
        <w:tc>
          <w:tcPr>
            <w:tcW w:w="704" w:type="pct"/>
            <w:tcBorders>
              <w:top w:val="nil"/>
              <w:bottom w:val="nil"/>
            </w:tcBorders>
            <w:vAlign w:val="center"/>
          </w:tcPr>
          <w:p w14:paraId="3300C3F6" w14:textId="1AF07B40"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0,361</w:t>
            </w:r>
            <w:r w:rsidRPr="008E2664">
              <w:rPr>
                <w:rFonts w:ascii="Times New Roman" w:hAnsi="Times New Roman" w:cs="Times New Roman"/>
                <w:highlight w:val="yellow"/>
                <w:vertAlign w:val="superscript"/>
              </w:rPr>
              <w:t>a</w:t>
            </w:r>
          </w:p>
        </w:tc>
      </w:tr>
      <w:tr w:rsidR="009472C4" w:rsidRPr="008B2791" w14:paraId="69AFD9D8" w14:textId="77777777" w:rsidTr="00E9253C">
        <w:tc>
          <w:tcPr>
            <w:tcW w:w="2071" w:type="pct"/>
            <w:tcBorders>
              <w:top w:val="nil"/>
              <w:bottom w:val="nil"/>
            </w:tcBorders>
            <w:vAlign w:val="center"/>
          </w:tcPr>
          <w:p w14:paraId="323966E9" w14:textId="77777777" w:rsidR="009472C4" w:rsidRPr="008E2664" w:rsidRDefault="009472C4" w:rsidP="00E9253C">
            <w:pPr>
              <w:tabs>
                <w:tab w:val="left" w:pos="1860"/>
              </w:tabs>
              <w:ind w:firstLine="0"/>
              <w:jc w:val="center"/>
              <w:rPr>
                <w:rFonts w:ascii="Times New Roman" w:hAnsi="Times New Roman" w:cs="Times New Roman"/>
                <w:b/>
                <w:highlight w:val="yellow"/>
              </w:rPr>
            </w:pPr>
          </w:p>
        </w:tc>
        <w:tc>
          <w:tcPr>
            <w:tcW w:w="727" w:type="pct"/>
            <w:tcBorders>
              <w:top w:val="nil"/>
              <w:bottom w:val="nil"/>
            </w:tcBorders>
            <w:vAlign w:val="center"/>
          </w:tcPr>
          <w:p w14:paraId="5F2DD82D"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46" w:type="pct"/>
            <w:tcBorders>
              <w:top w:val="nil"/>
              <w:bottom w:val="nil"/>
            </w:tcBorders>
            <w:vAlign w:val="center"/>
          </w:tcPr>
          <w:p w14:paraId="7CCB26E3" w14:textId="77777777" w:rsidR="009472C4" w:rsidRPr="008E2664" w:rsidDel="006A413C" w:rsidRDefault="009472C4" w:rsidP="009472C4">
            <w:pPr>
              <w:tabs>
                <w:tab w:val="left" w:pos="1860"/>
              </w:tabs>
              <w:ind w:firstLine="0"/>
              <w:jc w:val="center"/>
              <w:rPr>
                <w:rFonts w:ascii="Times New Roman" w:hAnsi="Times New Roman" w:cs="Times New Roman"/>
                <w:highlight w:val="yellow"/>
              </w:rPr>
            </w:pPr>
          </w:p>
        </w:tc>
        <w:tc>
          <w:tcPr>
            <w:tcW w:w="752" w:type="pct"/>
            <w:tcBorders>
              <w:top w:val="nil"/>
              <w:bottom w:val="nil"/>
            </w:tcBorders>
            <w:vAlign w:val="center"/>
          </w:tcPr>
          <w:p w14:paraId="189FCBED"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04" w:type="pct"/>
            <w:tcBorders>
              <w:top w:val="nil"/>
              <w:bottom w:val="nil"/>
            </w:tcBorders>
            <w:vAlign w:val="center"/>
          </w:tcPr>
          <w:p w14:paraId="455F0782" w14:textId="77777777" w:rsidR="009472C4" w:rsidRPr="008E2664" w:rsidRDefault="009472C4" w:rsidP="009472C4">
            <w:pPr>
              <w:tabs>
                <w:tab w:val="left" w:pos="1860"/>
              </w:tabs>
              <w:ind w:firstLine="0"/>
              <w:jc w:val="center"/>
              <w:rPr>
                <w:rFonts w:ascii="Times New Roman" w:hAnsi="Times New Roman" w:cs="Times New Roman"/>
                <w:highlight w:val="yellow"/>
              </w:rPr>
            </w:pPr>
          </w:p>
        </w:tc>
      </w:tr>
      <w:tr w:rsidR="009472C4" w:rsidRPr="008B2791" w14:paraId="12F36D46" w14:textId="77777777" w:rsidTr="00E9253C">
        <w:tc>
          <w:tcPr>
            <w:tcW w:w="2071" w:type="pct"/>
            <w:tcBorders>
              <w:top w:val="nil"/>
              <w:bottom w:val="nil"/>
            </w:tcBorders>
            <w:vAlign w:val="center"/>
          </w:tcPr>
          <w:p w14:paraId="4ED92D7B" w14:textId="339331EF" w:rsidR="009472C4" w:rsidRPr="008E2664" w:rsidRDefault="009472C4">
            <w:pPr>
              <w:tabs>
                <w:tab w:val="left" w:pos="1860"/>
              </w:tabs>
              <w:ind w:firstLine="0"/>
              <w:jc w:val="center"/>
              <w:rPr>
                <w:rFonts w:ascii="Times New Roman" w:hAnsi="Times New Roman" w:cs="Times New Roman"/>
                <w:b/>
                <w:highlight w:val="yellow"/>
              </w:rPr>
            </w:pPr>
            <w:r w:rsidRPr="008E2664">
              <w:rPr>
                <w:rFonts w:ascii="Times New Roman" w:hAnsi="Times New Roman" w:cs="Times New Roman"/>
                <w:b/>
                <w:highlight w:val="yellow"/>
              </w:rPr>
              <w:t>Carga viral</w:t>
            </w:r>
          </w:p>
        </w:tc>
        <w:tc>
          <w:tcPr>
            <w:tcW w:w="727" w:type="pct"/>
            <w:tcBorders>
              <w:top w:val="nil"/>
              <w:bottom w:val="nil"/>
            </w:tcBorders>
            <w:vAlign w:val="center"/>
          </w:tcPr>
          <w:p w14:paraId="7CB2A138"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46" w:type="pct"/>
            <w:tcBorders>
              <w:top w:val="nil"/>
              <w:bottom w:val="nil"/>
            </w:tcBorders>
            <w:vAlign w:val="center"/>
          </w:tcPr>
          <w:p w14:paraId="6BDFE3DE" w14:textId="77777777" w:rsidR="009472C4" w:rsidRPr="008E2664" w:rsidDel="006A413C" w:rsidRDefault="009472C4" w:rsidP="009472C4">
            <w:pPr>
              <w:tabs>
                <w:tab w:val="left" w:pos="1860"/>
              </w:tabs>
              <w:ind w:firstLine="0"/>
              <w:jc w:val="center"/>
              <w:rPr>
                <w:rFonts w:ascii="Times New Roman" w:hAnsi="Times New Roman" w:cs="Times New Roman"/>
                <w:highlight w:val="yellow"/>
              </w:rPr>
            </w:pPr>
          </w:p>
        </w:tc>
        <w:tc>
          <w:tcPr>
            <w:tcW w:w="752" w:type="pct"/>
            <w:tcBorders>
              <w:top w:val="nil"/>
              <w:bottom w:val="nil"/>
            </w:tcBorders>
            <w:vAlign w:val="center"/>
          </w:tcPr>
          <w:p w14:paraId="0735A5AD" w14:textId="77777777" w:rsidR="009472C4" w:rsidRPr="008E2664" w:rsidRDefault="009472C4" w:rsidP="009472C4">
            <w:pPr>
              <w:tabs>
                <w:tab w:val="left" w:pos="1860"/>
              </w:tabs>
              <w:ind w:firstLine="0"/>
              <w:jc w:val="center"/>
              <w:rPr>
                <w:rFonts w:ascii="Times New Roman" w:hAnsi="Times New Roman" w:cs="Times New Roman"/>
                <w:highlight w:val="yellow"/>
              </w:rPr>
            </w:pPr>
          </w:p>
        </w:tc>
        <w:tc>
          <w:tcPr>
            <w:tcW w:w="704" w:type="pct"/>
            <w:tcBorders>
              <w:top w:val="nil"/>
              <w:bottom w:val="nil"/>
            </w:tcBorders>
            <w:vAlign w:val="center"/>
          </w:tcPr>
          <w:p w14:paraId="30219239" w14:textId="77777777" w:rsidR="009472C4" w:rsidRPr="008E2664" w:rsidRDefault="009472C4" w:rsidP="009472C4">
            <w:pPr>
              <w:tabs>
                <w:tab w:val="left" w:pos="1860"/>
              </w:tabs>
              <w:ind w:firstLine="0"/>
              <w:jc w:val="center"/>
              <w:rPr>
                <w:rFonts w:ascii="Times New Roman" w:hAnsi="Times New Roman" w:cs="Times New Roman"/>
                <w:highlight w:val="yellow"/>
              </w:rPr>
            </w:pPr>
          </w:p>
        </w:tc>
      </w:tr>
      <w:tr w:rsidR="009472C4" w:rsidRPr="008B2791" w14:paraId="6794BCAD" w14:textId="77777777" w:rsidTr="00E9253C">
        <w:tc>
          <w:tcPr>
            <w:tcW w:w="2071" w:type="pct"/>
            <w:tcBorders>
              <w:top w:val="nil"/>
              <w:bottom w:val="nil"/>
            </w:tcBorders>
            <w:vAlign w:val="center"/>
          </w:tcPr>
          <w:p w14:paraId="7DA2A499" w14:textId="4C0B837A" w:rsidR="009472C4" w:rsidRPr="008E2664" w:rsidRDefault="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Não detectada</w:t>
            </w:r>
          </w:p>
        </w:tc>
        <w:tc>
          <w:tcPr>
            <w:tcW w:w="727" w:type="pct"/>
            <w:tcBorders>
              <w:top w:val="nil"/>
              <w:bottom w:val="nil"/>
            </w:tcBorders>
            <w:vAlign w:val="center"/>
          </w:tcPr>
          <w:p w14:paraId="6391762B" w14:textId="32B678D4"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14 (27,5)</w:t>
            </w:r>
          </w:p>
        </w:tc>
        <w:tc>
          <w:tcPr>
            <w:tcW w:w="746" w:type="pct"/>
            <w:tcBorders>
              <w:top w:val="nil"/>
              <w:bottom w:val="nil"/>
            </w:tcBorders>
            <w:vAlign w:val="center"/>
          </w:tcPr>
          <w:p w14:paraId="5E6F41BC" w14:textId="6937276A" w:rsidR="009472C4" w:rsidRPr="008E2664" w:rsidDel="006A413C"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10 (19,6)</w:t>
            </w:r>
          </w:p>
        </w:tc>
        <w:tc>
          <w:tcPr>
            <w:tcW w:w="752" w:type="pct"/>
            <w:tcBorders>
              <w:top w:val="nil"/>
              <w:bottom w:val="nil"/>
            </w:tcBorders>
            <w:vAlign w:val="center"/>
          </w:tcPr>
          <w:p w14:paraId="6D39BBA3" w14:textId="24B27CAF"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12 (23,5)</w:t>
            </w:r>
          </w:p>
        </w:tc>
        <w:tc>
          <w:tcPr>
            <w:tcW w:w="704" w:type="pct"/>
            <w:tcBorders>
              <w:top w:val="nil"/>
              <w:bottom w:val="nil"/>
            </w:tcBorders>
            <w:vAlign w:val="center"/>
          </w:tcPr>
          <w:p w14:paraId="5AE03D19" w14:textId="29431A84"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17 (33,3)</w:t>
            </w:r>
          </w:p>
        </w:tc>
      </w:tr>
      <w:tr w:rsidR="009472C4" w:rsidRPr="008B2791" w14:paraId="4DADE460" w14:textId="77777777" w:rsidTr="00E9253C">
        <w:tc>
          <w:tcPr>
            <w:tcW w:w="2071" w:type="pct"/>
            <w:tcBorders>
              <w:top w:val="nil"/>
              <w:bottom w:val="nil"/>
            </w:tcBorders>
            <w:vAlign w:val="center"/>
          </w:tcPr>
          <w:p w14:paraId="45EE27E5" w14:textId="70BFAA3F" w:rsidR="009472C4" w:rsidRPr="008E2664" w:rsidRDefault="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lastRenderedPageBreak/>
              <w:t>Detectada</w:t>
            </w:r>
          </w:p>
        </w:tc>
        <w:tc>
          <w:tcPr>
            <w:tcW w:w="727" w:type="pct"/>
            <w:tcBorders>
              <w:top w:val="nil"/>
              <w:bottom w:val="nil"/>
            </w:tcBorders>
            <w:vAlign w:val="center"/>
          </w:tcPr>
          <w:p w14:paraId="5C7D623E" w14:textId="454CEE6A"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2 (10,0)</w:t>
            </w:r>
          </w:p>
        </w:tc>
        <w:tc>
          <w:tcPr>
            <w:tcW w:w="746" w:type="pct"/>
            <w:tcBorders>
              <w:top w:val="nil"/>
              <w:bottom w:val="nil"/>
            </w:tcBorders>
            <w:vAlign w:val="center"/>
          </w:tcPr>
          <w:p w14:paraId="512ECD7F" w14:textId="58CA6C78" w:rsidR="009472C4" w:rsidRPr="008E2664" w:rsidDel="006A413C"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3 (15,0)</w:t>
            </w:r>
          </w:p>
        </w:tc>
        <w:tc>
          <w:tcPr>
            <w:tcW w:w="752" w:type="pct"/>
            <w:tcBorders>
              <w:top w:val="nil"/>
              <w:bottom w:val="nil"/>
            </w:tcBorders>
            <w:vAlign w:val="center"/>
          </w:tcPr>
          <w:p w14:paraId="0B8E6D56" w14:textId="0B4D3497"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4 (20,0)</w:t>
            </w:r>
          </w:p>
        </w:tc>
        <w:tc>
          <w:tcPr>
            <w:tcW w:w="704" w:type="pct"/>
            <w:tcBorders>
              <w:top w:val="nil"/>
              <w:bottom w:val="nil"/>
            </w:tcBorders>
            <w:vAlign w:val="center"/>
          </w:tcPr>
          <w:p w14:paraId="72053ACE" w14:textId="0E5CFDEB"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6 (30,0)</w:t>
            </w:r>
          </w:p>
        </w:tc>
      </w:tr>
      <w:tr w:rsidR="009472C4" w:rsidRPr="008B2791" w14:paraId="3644DCDB" w14:textId="77777777" w:rsidTr="00E9253C">
        <w:tc>
          <w:tcPr>
            <w:tcW w:w="2071" w:type="pct"/>
            <w:tcBorders>
              <w:top w:val="nil"/>
              <w:bottom w:val="single" w:sz="4" w:space="0" w:color="auto"/>
            </w:tcBorders>
            <w:vAlign w:val="center"/>
          </w:tcPr>
          <w:p w14:paraId="57D49321" w14:textId="276E2749" w:rsidR="009472C4" w:rsidRPr="008E2664" w:rsidRDefault="009472C4">
            <w:pPr>
              <w:tabs>
                <w:tab w:val="left" w:pos="1860"/>
              </w:tabs>
              <w:ind w:firstLine="0"/>
              <w:jc w:val="center"/>
              <w:rPr>
                <w:rFonts w:ascii="Times New Roman" w:hAnsi="Times New Roman" w:cs="Times New Roman"/>
                <w:b/>
                <w:i/>
                <w:highlight w:val="yellow"/>
              </w:rPr>
            </w:pPr>
            <w:r w:rsidRPr="008E2664">
              <w:rPr>
                <w:rFonts w:ascii="Times New Roman" w:hAnsi="Times New Roman" w:cs="Times New Roman"/>
                <w:b/>
                <w:i/>
                <w:highlight w:val="yellow"/>
              </w:rPr>
              <w:t>P</w:t>
            </w:r>
          </w:p>
        </w:tc>
        <w:tc>
          <w:tcPr>
            <w:tcW w:w="727" w:type="pct"/>
            <w:tcBorders>
              <w:top w:val="nil"/>
              <w:bottom w:val="single" w:sz="4" w:space="0" w:color="auto"/>
            </w:tcBorders>
            <w:vAlign w:val="center"/>
          </w:tcPr>
          <w:p w14:paraId="111D3095" w14:textId="33633D5D"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0,205</w:t>
            </w:r>
          </w:p>
        </w:tc>
        <w:tc>
          <w:tcPr>
            <w:tcW w:w="746" w:type="pct"/>
            <w:tcBorders>
              <w:top w:val="nil"/>
              <w:bottom w:val="single" w:sz="4" w:space="0" w:color="auto"/>
            </w:tcBorders>
            <w:vAlign w:val="center"/>
          </w:tcPr>
          <w:p w14:paraId="27DD8492" w14:textId="624F3090" w:rsidR="009472C4" w:rsidRPr="008E2664" w:rsidDel="006A413C"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0,746</w:t>
            </w:r>
            <w:r w:rsidRPr="008E2664">
              <w:rPr>
                <w:rFonts w:ascii="Times New Roman" w:hAnsi="Times New Roman" w:cs="Times New Roman"/>
                <w:highlight w:val="yellow"/>
                <w:vertAlign w:val="superscript"/>
              </w:rPr>
              <w:t xml:space="preserve"> a</w:t>
            </w:r>
          </w:p>
        </w:tc>
        <w:tc>
          <w:tcPr>
            <w:tcW w:w="752" w:type="pct"/>
            <w:tcBorders>
              <w:top w:val="nil"/>
              <w:bottom w:val="single" w:sz="4" w:space="0" w:color="auto"/>
            </w:tcBorders>
            <w:vAlign w:val="center"/>
          </w:tcPr>
          <w:p w14:paraId="7833909B" w14:textId="2BE74200"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1,000</w:t>
            </w:r>
            <w:r w:rsidRPr="008E2664">
              <w:rPr>
                <w:rFonts w:ascii="Times New Roman" w:hAnsi="Times New Roman" w:cs="Times New Roman"/>
                <w:highlight w:val="yellow"/>
                <w:vertAlign w:val="superscript"/>
              </w:rPr>
              <w:t>a</w:t>
            </w:r>
          </w:p>
        </w:tc>
        <w:tc>
          <w:tcPr>
            <w:tcW w:w="704" w:type="pct"/>
            <w:tcBorders>
              <w:top w:val="nil"/>
              <w:bottom w:val="single" w:sz="4" w:space="0" w:color="auto"/>
            </w:tcBorders>
            <w:vAlign w:val="center"/>
          </w:tcPr>
          <w:p w14:paraId="6D3F73A8" w14:textId="2085CA2F" w:rsidR="009472C4" w:rsidRPr="008E2664" w:rsidRDefault="009472C4" w:rsidP="009472C4">
            <w:pPr>
              <w:tabs>
                <w:tab w:val="left" w:pos="1860"/>
              </w:tabs>
              <w:ind w:firstLine="0"/>
              <w:jc w:val="center"/>
              <w:rPr>
                <w:rFonts w:ascii="Times New Roman" w:hAnsi="Times New Roman" w:cs="Times New Roman"/>
                <w:highlight w:val="yellow"/>
              </w:rPr>
            </w:pPr>
            <w:r w:rsidRPr="008E2664">
              <w:rPr>
                <w:rFonts w:ascii="Times New Roman" w:hAnsi="Times New Roman" w:cs="Times New Roman"/>
                <w:highlight w:val="yellow"/>
              </w:rPr>
              <w:t>0,787</w:t>
            </w:r>
          </w:p>
        </w:tc>
      </w:tr>
      <w:tr w:rsidR="009472C4" w:rsidRPr="008B2791" w14:paraId="0505445A" w14:textId="77777777" w:rsidTr="00035C43">
        <w:tc>
          <w:tcPr>
            <w:tcW w:w="5000" w:type="pct"/>
            <w:gridSpan w:val="5"/>
            <w:tcBorders>
              <w:top w:val="single" w:sz="4" w:space="0" w:color="auto"/>
              <w:bottom w:val="nil"/>
            </w:tcBorders>
            <w:vAlign w:val="center"/>
          </w:tcPr>
          <w:p w14:paraId="75670362" w14:textId="4658A64A" w:rsidR="009472C4" w:rsidRPr="008E2664" w:rsidRDefault="009472C4" w:rsidP="009472C4">
            <w:pPr>
              <w:ind w:firstLine="0"/>
              <w:rPr>
                <w:rFonts w:ascii="Times New Roman" w:hAnsi="Times New Roman" w:cs="Times New Roman"/>
                <w:highlight w:val="yellow"/>
              </w:rPr>
            </w:pPr>
            <w:r w:rsidRPr="008E2664">
              <w:rPr>
                <w:rFonts w:ascii="Times New Roman" w:hAnsi="Times New Roman" w:cs="Times New Roman"/>
                <w:b/>
                <w:highlight w:val="yellow"/>
              </w:rPr>
              <w:t>Legenda:</w:t>
            </w:r>
            <w:r w:rsidRPr="008E2664">
              <w:rPr>
                <w:rFonts w:ascii="Times New Roman" w:hAnsi="Times New Roman" w:cs="Times New Roman"/>
                <w:highlight w:val="yellow"/>
              </w:rPr>
              <w:t xml:space="preserve"> AFO: Atividade física ocupacional; EFL: exercício físico no lazer; ALL: atividade física de lazer e locomoção; AF</w:t>
            </w:r>
            <w:r w:rsidR="0004507B" w:rsidRPr="008E2664">
              <w:rPr>
                <w:rFonts w:ascii="Times New Roman" w:hAnsi="Times New Roman" w:cs="Times New Roman"/>
                <w:highlight w:val="yellow"/>
              </w:rPr>
              <w:t>H</w:t>
            </w:r>
            <w:r w:rsidRPr="008E2664">
              <w:rPr>
                <w:rFonts w:ascii="Times New Roman" w:hAnsi="Times New Roman" w:cs="Times New Roman"/>
                <w:highlight w:val="yellow"/>
              </w:rPr>
              <w:t>: atividade física habitual; PAS: Pressão arterial sistólica. PAD: Pressão arterial diastólica;</w:t>
            </w:r>
          </w:p>
          <w:p w14:paraId="2436C633" w14:textId="0B849DB2" w:rsidR="009472C4" w:rsidRPr="008E2664" w:rsidRDefault="009472C4" w:rsidP="009472C4">
            <w:pPr>
              <w:ind w:firstLine="0"/>
              <w:rPr>
                <w:rFonts w:ascii="Times New Roman" w:hAnsi="Times New Roman" w:cs="Times New Roman"/>
                <w:highlight w:val="yellow"/>
              </w:rPr>
            </w:pPr>
            <w:r w:rsidRPr="008E2664">
              <w:rPr>
                <w:rFonts w:ascii="Times New Roman" w:hAnsi="Times New Roman" w:cs="Times New Roman"/>
                <w:highlight w:val="yellow"/>
              </w:rPr>
              <w:t xml:space="preserve">* </w:t>
            </w:r>
            <w:r w:rsidRPr="008E2664">
              <w:rPr>
                <w:rFonts w:ascii="Times New Roman" w:hAnsi="Times New Roman" w:cs="Times New Roman"/>
                <w:i/>
                <w:highlight w:val="yellow"/>
              </w:rPr>
              <w:t>P</w:t>
            </w:r>
            <w:r w:rsidRPr="008E2664">
              <w:rPr>
                <w:rFonts w:ascii="Times New Roman" w:hAnsi="Times New Roman" w:cs="Times New Roman"/>
                <w:highlight w:val="yellow"/>
              </w:rPr>
              <w:t>&lt;0,05;</w:t>
            </w:r>
          </w:p>
          <w:p w14:paraId="0BF9B0EE" w14:textId="79A273C7" w:rsidR="009472C4" w:rsidRPr="008E2664" w:rsidRDefault="009472C4" w:rsidP="009472C4">
            <w:pPr>
              <w:tabs>
                <w:tab w:val="left" w:pos="1860"/>
              </w:tabs>
              <w:ind w:firstLine="0"/>
              <w:rPr>
                <w:rFonts w:ascii="Times New Roman" w:hAnsi="Times New Roman" w:cs="Times New Roman"/>
                <w:highlight w:val="yellow"/>
              </w:rPr>
            </w:pPr>
            <w:r w:rsidRPr="008E2664">
              <w:rPr>
                <w:rFonts w:ascii="Times New Roman" w:hAnsi="Times New Roman" w:cs="Times New Roman"/>
                <w:highlight w:val="yellow"/>
                <w:vertAlign w:val="superscript"/>
              </w:rPr>
              <w:t xml:space="preserve">a </w:t>
            </w:r>
            <w:r w:rsidRPr="008E2664">
              <w:rPr>
                <w:rFonts w:ascii="Times New Roman" w:hAnsi="Times New Roman" w:cs="Times New Roman"/>
                <w:highlight w:val="yellow"/>
              </w:rPr>
              <w:t xml:space="preserve">Correção de </w:t>
            </w:r>
            <w:proofErr w:type="spellStart"/>
            <w:r w:rsidRPr="008E2664">
              <w:rPr>
                <w:rFonts w:ascii="Times New Roman" w:hAnsi="Times New Roman" w:cs="Times New Roman"/>
                <w:highlight w:val="yellow"/>
              </w:rPr>
              <w:t>Yates</w:t>
            </w:r>
            <w:proofErr w:type="spellEnd"/>
            <w:r w:rsidRPr="008E2664">
              <w:rPr>
                <w:rFonts w:ascii="Times New Roman" w:hAnsi="Times New Roman" w:cs="Times New Roman"/>
                <w:highlight w:val="yellow"/>
              </w:rPr>
              <w:t>.</w:t>
            </w:r>
          </w:p>
        </w:tc>
      </w:tr>
    </w:tbl>
    <w:p w14:paraId="259AC1F2" w14:textId="5B66DED3" w:rsidR="00ED542F" w:rsidRDefault="00ED542F" w:rsidP="003F17C9">
      <w:pPr>
        <w:tabs>
          <w:tab w:val="left" w:pos="1200"/>
        </w:tabs>
        <w:ind w:firstLine="0"/>
        <w:rPr>
          <w:sz w:val="24"/>
          <w:szCs w:val="24"/>
        </w:rPr>
      </w:pPr>
    </w:p>
    <w:p w14:paraId="147F1F78" w14:textId="2E8ACA90" w:rsidR="00394B1F" w:rsidRDefault="00394B1F" w:rsidP="003F17C9">
      <w:pPr>
        <w:tabs>
          <w:tab w:val="left" w:pos="1200"/>
        </w:tabs>
        <w:ind w:firstLine="0"/>
        <w:rPr>
          <w:sz w:val="24"/>
          <w:szCs w:val="24"/>
        </w:rPr>
      </w:pPr>
    </w:p>
    <w:p w14:paraId="1D89AF56" w14:textId="4023B161" w:rsidR="00394B1F" w:rsidRDefault="00394B1F" w:rsidP="003F17C9">
      <w:pPr>
        <w:tabs>
          <w:tab w:val="left" w:pos="1200"/>
        </w:tabs>
        <w:ind w:firstLine="0"/>
        <w:rPr>
          <w:sz w:val="24"/>
          <w:szCs w:val="24"/>
        </w:rPr>
      </w:pPr>
    </w:p>
    <w:p w14:paraId="3458B759" w14:textId="0495368E" w:rsidR="00394B1F" w:rsidRDefault="00394B1F" w:rsidP="003F17C9">
      <w:pPr>
        <w:tabs>
          <w:tab w:val="left" w:pos="1200"/>
        </w:tabs>
        <w:ind w:firstLine="0"/>
        <w:rPr>
          <w:sz w:val="24"/>
          <w:szCs w:val="24"/>
        </w:rPr>
      </w:pPr>
    </w:p>
    <w:p w14:paraId="6B5A9B15" w14:textId="77777777" w:rsidR="00394B1F" w:rsidRDefault="00394B1F" w:rsidP="003F17C9">
      <w:pPr>
        <w:tabs>
          <w:tab w:val="left" w:pos="1200"/>
        </w:tabs>
        <w:ind w:firstLine="0"/>
        <w:rPr>
          <w:sz w:val="24"/>
          <w:szCs w:val="24"/>
        </w:rPr>
      </w:pPr>
    </w:p>
    <w:p w14:paraId="46E293A0" w14:textId="4AA3D20F" w:rsidR="00760CF2" w:rsidRDefault="00760CF2" w:rsidP="003F17C9">
      <w:pPr>
        <w:tabs>
          <w:tab w:val="left" w:pos="1200"/>
        </w:tabs>
        <w:ind w:firstLine="0"/>
        <w:rPr>
          <w:sz w:val="24"/>
          <w:szCs w:val="24"/>
        </w:rPr>
      </w:pPr>
    </w:p>
    <w:p w14:paraId="09BE6A56" w14:textId="77777777" w:rsidR="00760CF2" w:rsidRDefault="00760CF2">
      <w:pPr>
        <w:rPr>
          <w:sz w:val="24"/>
          <w:szCs w:val="24"/>
        </w:rPr>
      </w:pPr>
      <w:r>
        <w:rPr>
          <w:sz w:val="24"/>
          <w:szCs w:val="24"/>
        </w:rPr>
        <w:br w:type="page"/>
      </w:r>
    </w:p>
    <w:tbl>
      <w:tblPr>
        <w:tblStyle w:val="Tabelacomgrade"/>
        <w:tblpPr w:leftFromText="141" w:rightFromText="141" w:vertAnchor="page" w:horzAnchor="margin" w:tblpY="1369"/>
        <w:tblW w:w="56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7"/>
        <w:gridCol w:w="1667"/>
        <w:gridCol w:w="242"/>
        <w:gridCol w:w="1808"/>
        <w:gridCol w:w="242"/>
        <w:gridCol w:w="1671"/>
        <w:gridCol w:w="242"/>
        <w:gridCol w:w="1663"/>
      </w:tblGrid>
      <w:tr w:rsidR="00034FEA" w:rsidRPr="008E2664" w14:paraId="3FEFA6CC" w14:textId="77777777" w:rsidTr="00E9253C">
        <w:tc>
          <w:tcPr>
            <w:tcW w:w="5000" w:type="pct"/>
            <w:gridSpan w:val="8"/>
            <w:tcBorders>
              <w:bottom w:val="single" w:sz="4" w:space="0" w:color="auto"/>
            </w:tcBorders>
          </w:tcPr>
          <w:p w14:paraId="7E91F1A1" w14:textId="41C051AF" w:rsidR="00034FEA" w:rsidRPr="008E2664" w:rsidRDefault="00034FEA" w:rsidP="0087245D">
            <w:pPr>
              <w:ind w:firstLine="0"/>
              <w:jc w:val="left"/>
              <w:rPr>
                <w:rFonts w:ascii="Times New Roman" w:hAnsi="Times New Roman" w:cs="Times New Roman"/>
                <w:sz w:val="20"/>
                <w:szCs w:val="20"/>
                <w:highlight w:val="yellow"/>
              </w:rPr>
            </w:pPr>
            <w:r w:rsidRPr="008E2664">
              <w:rPr>
                <w:rFonts w:ascii="Times New Roman" w:hAnsi="Times New Roman" w:cs="Times New Roman"/>
                <w:b/>
                <w:sz w:val="20"/>
                <w:szCs w:val="20"/>
                <w:highlight w:val="yellow"/>
              </w:rPr>
              <w:lastRenderedPageBreak/>
              <w:t xml:space="preserve">Tabela </w:t>
            </w:r>
            <w:r w:rsidR="0004507B" w:rsidRPr="008E2664">
              <w:rPr>
                <w:rFonts w:ascii="Times New Roman" w:hAnsi="Times New Roman" w:cs="Times New Roman"/>
                <w:b/>
                <w:sz w:val="20"/>
                <w:szCs w:val="20"/>
                <w:highlight w:val="yellow"/>
              </w:rPr>
              <w:t>3</w:t>
            </w:r>
            <w:r w:rsidRPr="008E2664">
              <w:rPr>
                <w:rFonts w:ascii="Times New Roman" w:hAnsi="Times New Roman" w:cs="Times New Roman"/>
                <w:b/>
                <w:sz w:val="20"/>
                <w:szCs w:val="20"/>
                <w:highlight w:val="yellow"/>
              </w:rPr>
              <w:t xml:space="preserve">. </w:t>
            </w:r>
            <w:r w:rsidRPr="008E2664">
              <w:rPr>
                <w:rFonts w:ascii="Times New Roman" w:hAnsi="Times New Roman" w:cs="Times New Roman"/>
                <w:sz w:val="20"/>
                <w:szCs w:val="20"/>
                <w:highlight w:val="yellow"/>
              </w:rPr>
              <w:t>Razões de prevalência ajustadas das variáveis dependentes (AFO, EFL, ALL e AF</w:t>
            </w:r>
            <w:r w:rsidR="0004507B" w:rsidRPr="008E2664">
              <w:rPr>
                <w:rFonts w:ascii="Times New Roman" w:hAnsi="Times New Roman" w:cs="Times New Roman"/>
                <w:sz w:val="20"/>
                <w:szCs w:val="20"/>
                <w:highlight w:val="yellow"/>
              </w:rPr>
              <w:t>H)</w:t>
            </w:r>
            <w:r w:rsidRPr="008E2664">
              <w:rPr>
                <w:rFonts w:ascii="Times New Roman" w:hAnsi="Times New Roman" w:cs="Times New Roman"/>
                <w:sz w:val="20"/>
                <w:szCs w:val="20"/>
                <w:highlight w:val="yellow"/>
              </w:rPr>
              <w:t xml:space="preserve"> segundo variáveis sociodemográficas e de saúde em amostra de pessoas vivendo com HIV/aids no município de Ourinhos - SP, 2015-2016</w:t>
            </w:r>
            <w:r w:rsidR="00F5671F" w:rsidRPr="008E2664">
              <w:rPr>
                <w:rFonts w:ascii="Times New Roman" w:hAnsi="Times New Roman" w:cs="Times New Roman"/>
                <w:sz w:val="20"/>
                <w:szCs w:val="20"/>
                <w:highlight w:val="yellow"/>
              </w:rPr>
              <w:t xml:space="preserve"> (n=71)</w:t>
            </w:r>
            <w:r w:rsidRPr="008E2664">
              <w:rPr>
                <w:rFonts w:ascii="Times New Roman" w:hAnsi="Times New Roman" w:cs="Times New Roman"/>
                <w:sz w:val="20"/>
                <w:szCs w:val="20"/>
                <w:highlight w:val="yellow"/>
              </w:rPr>
              <w:t>.</w:t>
            </w:r>
          </w:p>
        </w:tc>
      </w:tr>
      <w:tr w:rsidR="00034FEA" w:rsidRPr="008E2664" w14:paraId="0F048609" w14:textId="77777777" w:rsidTr="00E9253C">
        <w:tc>
          <w:tcPr>
            <w:tcW w:w="1144" w:type="pct"/>
            <w:vMerge w:val="restart"/>
            <w:tcBorders>
              <w:top w:val="single" w:sz="4" w:space="0" w:color="auto"/>
            </w:tcBorders>
          </w:tcPr>
          <w:p w14:paraId="67DEBCF2" w14:textId="77777777" w:rsidR="00034FEA" w:rsidRPr="008E2664" w:rsidRDefault="00034FEA" w:rsidP="00034FEA">
            <w:pPr>
              <w:jc w:val="center"/>
              <w:rPr>
                <w:rFonts w:ascii="Times New Roman" w:hAnsi="Times New Roman" w:cs="Times New Roman"/>
                <w:sz w:val="20"/>
                <w:szCs w:val="20"/>
                <w:highlight w:val="yellow"/>
              </w:rPr>
            </w:pPr>
          </w:p>
        </w:tc>
        <w:tc>
          <w:tcPr>
            <w:tcW w:w="853" w:type="pct"/>
            <w:tcBorders>
              <w:top w:val="single" w:sz="4" w:space="0" w:color="auto"/>
              <w:bottom w:val="single" w:sz="4" w:space="0" w:color="auto"/>
            </w:tcBorders>
          </w:tcPr>
          <w:p w14:paraId="67036BC6" w14:textId="77777777" w:rsidR="00034FEA" w:rsidRPr="008E2664" w:rsidRDefault="00034FEA" w:rsidP="00034FEA">
            <w:pPr>
              <w:ind w:firstLine="0"/>
              <w:jc w:val="center"/>
              <w:rPr>
                <w:rFonts w:ascii="Times New Roman" w:hAnsi="Times New Roman" w:cs="Times New Roman"/>
                <w:b/>
                <w:sz w:val="20"/>
                <w:szCs w:val="20"/>
                <w:highlight w:val="yellow"/>
              </w:rPr>
            </w:pPr>
            <w:r w:rsidRPr="008E2664">
              <w:rPr>
                <w:rFonts w:ascii="Times New Roman" w:hAnsi="Times New Roman" w:cs="Times New Roman"/>
                <w:b/>
                <w:sz w:val="20"/>
                <w:szCs w:val="20"/>
                <w:highlight w:val="yellow"/>
              </w:rPr>
              <w:t>AFO</w:t>
            </w:r>
          </w:p>
        </w:tc>
        <w:tc>
          <w:tcPr>
            <w:tcW w:w="124" w:type="pct"/>
            <w:tcBorders>
              <w:top w:val="single" w:sz="4" w:space="0" w:color="auto"/>
            </w:tcBorders>
          </w:tcPr>
          <w:p w14:paraId="094A7F4C" w14:textId="77777777" w:rsidR="00034FEA" w:rsidRPr="008E2664" w:rsidRDefault="00034FEA" w:rsidP="00034FEA">
            <w:pPr>
              <w:jc w:val="center"/>
              <w:rPr>
                <w:rFonts w:ascii="Times New Roman" w:hAnsi="Times New Roman" w:cs="Times New Roman"/>
                <w:b/>
                <w:sz w:val="20"/>
                <w:szCs w:val="20"/>
                <w:highlight w:val="yellow"/>
              </w:rPr>
            </w:pPr>
          </w:p>
        </w:tc>
        <w:tc>
          <w:tcPr>
            <w:tcW w:w="925" w:type="pct"/>
            <w:tcBorders>
              <w:top w:val="single" w:sz="4" w:space="0" w:color="auto"/>
              <w:bottom w:val="single" w:sz="4" w:space="0" w:color="auto"/>
            </w:tcBorders>
          </w:tcPr>
          <w:p w14:paraId="0A023D76" w14:textId="77777777" w:rsidR="00034FEA" w:rsidRPr="008E2664" w:rsidRDefault="00034FEA" w:rsidP="00034FEA">
            <w:pPr>
              <w:ind w:firstLine="0"/>
              <w:jc w:val="center"/>
              <w:rPr>
                <w:rFonts w:ascii="Times New Roman" w:hAnsi="Times New Roman" w:cs="Times New Roman"/>
                <w:b/>
                <w:sz w:val="20"/>
                <w:szCs w:val="20"/>
                <w:highlight w:val="yellow"/>
              </w:rPr>
            </w:pPr>
            <w:r w:rsidRPr="008E2664">
              <w:rPr>
                <w:rFonts w:ascii="Times New Roman" w:hAnsi="Times New Roman" w:cs="Times New Roman"/>
                <w:b/>
                <w:sz w:val="20"/>
                <w:szCs w:val="20"/>
                <w:highlight w:val="yellow"/>
              </w:rPr>
              <w:t>EFL</w:t>
            </w:r>
          </w:p>
        </w:tc>
        <w:tc>
          <w:tcPr>
            <w:tcW w:w="124" w:type="pct"/>
            <w:tcBorders>
              <w:top w:val="single" w:sz="4" w:space="0" w:color="auto"/>
            </w:tcBorders>
          </w:tcPr>
          <w:p w14:paraId="12FC89D9" w14:textId="77777777" w:rsidR="00034FEA" w:rsidRPr="008E2664" w:rsidRDefault="00034FEA" w:rsidP="00034FEA">
            <w:pPr>
              <w:jc w:val="center"/>
              <w:rPr>
                <w:rFonts w:ascii="Times New Roman" w:hAnsi="Times New Roman" w:cs="Times New Roman"/>
                <w:b/>
                <w:sz w:val="20"/>
                <w:szCs w:val="20"/>
                <w:highlight w:val="yellow"/>
              </w:rPr>
            </w:pPr>
          </w:p>
        </w:tc>
        <w:tc>
          <w:tcPr>
            <w:tcW w:w="855" w:type="pct"/>
            <w:tcBorders>
              <w:top w:val="single" w:sz="4" w:space="0" w:color="auto"/>
              <w:bottom w:val="single" w:sz="4" w:space="0" w:color="auto"/>
            </w:tcBorders>
          </w:tcPr>
          <w:p w14:paraId="7D410339" w14:textId="77777777" w:rsidR="00034FEA" w:rsidRPr="008E2664" w:rsidRDefault="00034FEA" w:rsidP="00034FEA">
            <w:pPr>
              <w:ind w:firstLine="0"/>
              <w:jc w:val="center"/>
              <w:rPr>
                <w:rFonts w:ascii="Times New Roman" w:hAnsi="Times New Roman" w:cs="Times New Roman"/>
                <w:b/>
                <w:sz w:val="20"/>
                <w:szCs w:val="20"/>
                <w:highlight w:val="yellow"/>
              </w:rPr>
            </w:pPr>
            <w:r w:rsidRPr="008E2664">
              <w:rPr>
                <w:rFonts w:ascii="Times New Roman" w:hAnsi="Times New Roman" w:cs="Times New Roman"/>
                <w:b/>
                <w:sz w:val="20"/>
                <w:szCs w:val="20"/>
                <w:highlight w:val="yellow"/>
              </w:rPr>
              <w:t>ALL</w:t>
            </w:r>
          </w:p>
        </w:tc>
        <w:tc>
          <w:tcPr>
            <w:tcW w:w="124" w:type="pct"/>
            <w:tcBorders>
              <w:top w:val="single" w:sz="4" w:space="0" w:color="auto"/>
            </w:tcBorders>
          </w:tcPr>
          <w:p w14:paraId="4225A728" w14:textId="77777777" w:rsidR="00034FEA" w:rsidRPr="008E2664" w:rsidRDefault="00034FEA" w:rsidP="00034FEA">
            <w:pPr>
              <w:jc w:val="center"/>
              <w:rPr>
                <w:rFonts w:ascii="Times New Roman" w:hAnsi="Times New Roman" w:cs="Times New Roman"/>
                <w:b/>
                <w:sz w:val="20"/>
                <w:szCs w:val="20"/>
                <w:highlight w:val="yellow"/>
              </w:rPr>
            </w:pPr>
          </w:p>
        </w:tc>
        <w:tc>
          <w:tcPr>
            <w:tcW w:w="852" w:type="pct"/>
            <w:tcBorders>
              <w:top w:val="single" w:sz="4" w:space="0" w:color="auto"/>
              <w:bottom w:val="single" w:sz="4" w:space="0" w:color="auto"/>
            </w:tcBorders>
          </w:tcPr>
          <w:p w14:paraId="398A7057" w14:textId="6DF482AB" w:rsidR="00034FEA" w:rsidRPr="008E2664" w:rsidRDefault="0004507B" w:rsidP="00034FEA">
            <w:pPr>
              <w:ind w:firstLine="0"/>
              <w:jc w:val="center"/>
              <w:rPr>
                <w:rFonts w:ascii="Times New Roman" w:hAnsi="Times New Roman" w:cs="Times New Roman"/>
                <w:b/>
                <w:sz w:val="20"/>
                <w:szCs w:val="20"/>
                <w:highlight w:val="yellow"/>
              </w:rPr>
            </w:pPr>
            <w:r w:rsidRPr="008E2664">
              <w:rPr>
                <w:rFonts w:ascii="Times New Roman" w:hAnsi="Times New Roman" w:cs="Times New Roman"/>
                <w:b/>
                <w:sz w:val="20"/>
                <w:szCs w:val="20"/>
                <w:highlight w:val="yellow"/>
              </w:rPr>
              <w:t>AFH</w:t>
            </w:r>
          </w:p>
        </w:tc>
      </w:tr>
      <w:tr w:rsidR="00034FEA" w:rsidRPr="008E2664" w14:paraId="02796292" w14:textId="77777777" w:rsidTr="00E9253C">
        <w:tc>
          <w:tcPr>
            <w:tcW w:w="1144" w:type="pct"/>
            <w:vMerge/>
            <w:tcBorders>
              <w:bottom w:val="single" w:sz="4" w:space="0" w:color="auto"/>
            </w:tcBorders>
          </w:tcPr>
          <w:p w14:paraId="3B96C53C" w14:textId="77777777" w:rsidR="00034FEA" w:rsidRPr="008E2664" w:rsidRDefault="00034FEA" w:rsidP="00034FEA">
            <w:pPr>
              <w:jc w:val="center"/>
              <w:rPr>
                <w:rFonts w:ascii="Times New Roman" w:hAnsi="Times New Roman" w:cs="Times New Roman"/>
                <w:sz w:val="20"/>
                <w:szCs w:val="20"/>
                <w:highlight w:val="yellow"/>
              </w:rPr>
            </w:pPr>
          </w:p>
        </w:tc>
        <w:tc>
          <w:tcPr>
            <w:tcW w:w="853" w:type="pct"/>
            <w:tcBorders>
              <w:top w:val="single" w:sz="4" w:space="0" w:color="auto"/>
              <w:bottom w:val="single" w:sz="4" w:space="0" w:color="auto"/>
            </w:tcBorders>
          </w:tcPr>
          <w:p w14:paraId="221970F5" w14:textId="77777777" w:rsidR="00034FEA" w:rsidRPr="008E2664" w:rsidRDefault="00034FEA" w:rsidP="00034FEA">
            <w:pPr>
              <w:tabs>
                <w:tab w:val="left" w:pos="1860"/>
              </w:tabs>
              <w:ind w:firstLine="0"/>
              <w:jc w:val="center"/>
              <w:rPr>
                <w:rFonts w:ascii="Times New Roman" w:hAnsi="Times New Roman" w:cs="Times New Roman"/>
                <w:b/>
                <w:sz w:val="20"/>
                <w:szCs w:val="20"/>
                <w:highlight w:val="yellow"/>
              </w:rPr>
            </w:pPr>
            <w:r w:rsidRPr="008E2664">
              <w:rPr>
                <w:rFonts w:ascii="Times New Roman" w:hAnsi="Times New Roman" w:cs="Times New Roman"/>
                <w:b/>
                <w:sz w:val="20"/>
                <w:szCs w:val="20"/>
                <w:highlight w:val="yellow"/>
              </w:rPr>
              <w:t>RP (IC95%)</w:t>
            </w:r>
          </w:p>
          <w:p w14:paraId="450F1888" w14:textId="77777777" w:rsidR="00034FEA" w:rsidRPr="008E2664" w:rsidRDefault="00034FEA" w:rsidP="00034FEA">
            <w:pPr>
              <w:ind w:firstLine="0"/>
              <w:jc w:val="center"/>
              <w:rPr>
                <w:rFonts w:ascii="Times New Roman" w:hAnsi="Times New Roman" w:cs="Times New Roman"/>
                <w:b/>
                <w:sz w:val="20"/>
                <w:szCs w:val="20"/>
                <w:highlight w:val="yellow"/>
              </w:rPr>
            </w:pPr>
            <w:proofErr w:type="spellStart"/>
            <w:r w:rsidRPr="008E2664">
              <w:rPr>
                <w:rFonts w:ascii="Times New Roman" w:hAnsi="Times New Roman" w:cs="Times New Roman"/>
                <w:b/>
                <w:sz w:val="20"/>
                <w:szCs w:val="20"/>
                <w:highlight w:val="yellow"/>
              </w:rPr>
              <w:t>Ajustada</w:t>
            </w:r>
            <w:r w:rsidRPr="008E2664">
              <w:rPr>
                <w:rFonts w:ascii="Times New Roman" w:hAnsi="Times New Roman" w:cs="Times New Roman"/>
                <w:b/>
                <w:sz w:val="20"/>
                <w:szCs w:val="20"/>
                <w:highlight w:val="yellow"/>
                <w:vertAlign w:val="superscript"/>
              </w:rPr>
              <w:t>a</w:t>
            </w:r>
            <w:proofErr w:type="spellEnd"/>
          </w:p>
        </w:tc>
        <w:tc>
          <w:tcPr>
            <w:tcW w:w="124" w:type="pct"/>
            <w:tcBorders>
              <w:bottom w:val="single" w:sz="4" w:space="0" w:color="auto"/>
            </w:tcBorders>
          </w:tcPr>
          <w:p w14:paraId="6F2CF5B7" w14:textId="77777777" w:rsidR="00034FEA" w:rsidRPr="008E2664" w:rsidRDefault="00034FEA" w:rsidP="00034FEA">
            <w:pPr>
              <w:jc w:val="center"/>
              <w:rPr>
                <w:rFonts w:ascii="Times New Roman" w:hAnsi="Times New Roman" w:cs="Times New Roman"/>
                <w:b/>
                <w:sz w:val="20"/>
                <w:szCs w:val="20"/>
                <w:highlight w:val="yellow"/>
              </w:rPr>
            </w:pPr>
          </w:p>
        </w:tc>
        <w:tc>
          <w:tcPr>
            <w:tcW w:w="925" w:type="pct"/>
            <w:tcBorders>
              <w:top w:val="single" w:sz="4" w:space="0" w:color="auto"/>
              <w:bottom w:val="single" w:sz="4" w:space="0" w:color="auto"/>
            </w:tcBorders>
          </w:tcPr>
          <w:p w14:paraId="2ADB654B" w14:textId="77777777" w:rsidR="00034FEA" w:rsidRPr="008E2664" w:rsidRDefault="00034FEA" w:rsidP="00034FEA">
            <w:pPr>
              <w:tabs>
                <w:tab w:val="left" w:pos="1860"/>
              </w:tabs>
              <w:ind w:firstLine="0"/>
              <w:jc w:val="center"/>
              <w:rPr>
                <w:rFonts w:ascii="Times New Roman" w:hAnsi="Times New Roman" w:cs="Times New Roman"/>
                <w:b/>
                <w:sz w:val="20"/>
                <w:szCs w:val="20"/>
                <w:highlight w:val="yellow"/>
              </w:rPr>
            </w:pPr>
            <w:r w:rsidRPr="008E2664">
              <w:rPr>
                <w:rFonts w:ascii="Times New Roman" w:hAnsi="Times New Roman" w:cs="Times New Roman"/>
                <w:b/>
                <w:sz w:val="20"/>
                <w:szCs w:val="20"/>
                <w:highlight w:val="yellow"/>
              </w:rPr>
              <w:t>RP (IC95%)</w:t>
            </w:r>
          </w:p>
          <w:p w14:paraId="3DC9B2CE" w14:textId="77777777" w:rsidR="00034FEA" w:rsidRPr="008E2664" w:rsidRDefault="00034FEA" w:rsidP="00034FEA">
            <w:pPr>
              <w:ind w:firstLine="0"/>
              <w:jc w:val="center"/>
              <w:rPr>
                <w:rFonts w:ascii="Times New Roman" w:hAnsi="Times New Roman" w:cs="Times New Roman"/>
                <w:b/>
                <w:sz w:val="20"/>
                <w:szCs w:val="20"/>
                <w:highlight w:val="yellow"/>
              </w:rPr>
            </w:pPr>
            <w:proofErr w:type="spellStart"/>
            <w:r w:rsidRPr="008E2664">
              <w:rPr>
                <w:rFonts w:ascii="Times New Roman" w:hAnsi="Times New Roman" w:cs="Times New Roman"/>
                <w:b/>
                <w:sz w:val="20"/>
                <w:szCs w:val="20"/>
                <w:highlight w:val="yellow"/>
              </w:rPr>
              <w:t>Ajustada</w:t>
            </w:r>
            <w:r w:rsidRPr="008E2664">
              <w:rPr>
                <w:rFonts w:ascii="Times New Roman" w:hAnsi="Times New Roman" w:cs="Times New Roman"/>
                <w:b/>
                <w:sz w:val="20"/>
                <w:szCs w:val="20"/>
                <w:highlight w:val="yellow"/>
                <w:vertAlign w:val="superscript"/>
              </w:rPr>
              <w:t>a</w:t>
            </w:r>
            <w:proofErr w:type="spellEnd"/>
          </w:p>
        </w:tc>
        <w:tc>
          <w:tcPr>
            <w:tcW w:w="124" w:type="pct"/>
            <w:tcBorders>
              <w:bottom w:val="single" w:sz="4" w:space="0" w:color="auto"/>
            </w:tcBorders>
          </w:tcPr>
          <w:p w14:paraId="7DDD6A64" w14:textId="77777777" w:rsidR="00034FEA" w:rsidRPr="008E2664" w:rsidRDefault="00034FEA" w:rsidP="00034FEA">
            <w:pPr>
              <w:jc w:val="center"/>
              <w:rPr>
                <w:rFonts w:ascii="Times New Roman" w:hAnsi="Times New Roman" w:cs="Times New Roman"/>
                <w:b/>
                <w:sz w:val="20"/>
                <w:szCs w:val="20"/>
                <w:highlight w:val="yellow"/>
              </w:rPr>
            </w:pPr>
          </w:p>
        </w:tc>
        <w:tc>
          <w:tcPr>
            <w:tcW w:w="855" w:type="pct"/>
            <w:tcBorders>
              <w:top w:val="single" w:sz="4" w:space="0" w:color="auto"/>
              <w:bottom w:val="single" w:sz="4" w:space="0" w:color="auto"/>
            </w:tcBorders>
          </w:tcPr>
          <w:p w14:paraId="32476B33" w14:textId="77777777" w:rsidR="00034FEA" w:rsidRPr="008E2664" w:rsidRDefault="00034FEA" w:rsidP="00034FEA">
            <w:pPr>
              <w:tabs>
                <w:tab w:val="left" w:pos="1860"/>
              </w:tabs>
              <w:ind w:firstLine="0"/>
              <w:jc w:val="center"/>
              <w:rPr>
                <w:rFonts w:ascii="Times New Roman" w:hAnsi="Times New Roman" w:cs="Times New Roman"/>
                <w:b/>
                <w:sz w:val="20"/>
                <w:szCs w:val="20"/>
                <w:highlight w:val="yellow"/>
              </w:rPr>
            </w:pPr>
            <w:r w:rsidRPr="008E2664">
              <w:rPr>
                <w:rFonts w:ascii="Times New Roman" w:hAnsi="Times New Roman" w:cs="Times New Roman"/>
                <w:b/>
                <w:sz w:val="20"/>
                <w:szCs w:val="20"/>
                <w:highlight w:val="yellow"/>
              </w:rPr>
              <w:t>RP (IC95%)</w:t>
            </w:r>
          </w:p>
          <w:p w14:paraId="78E85A84" w14:textId="77777777" w:rsidR="00034FEA" w:rsidRPr="008E2664" w:rsidRDefault="00034FEA" w:rsidP="00034FEA">
            <w:pPr>
              <w:ind w:firstLine="0"/>
              <w:jc w:val="center"/>
              <w:rPr>
                <w:rFonts w:ascii="Times New Roman" w:hAnsi="Times New Roman" w:cs="Times New Roman"/>
                <w:b/>
                <w:sz w:val="20"/>
                <w:szCs w:val="20"/>
                <w:highlight w:val="yellow"/>
              </w:rPr>
            </w:pPr>
            <w:proofErr w:type="spellStart"/>
            <w:r w:rsidRPr="008E2664">
              <w:rPr>
                <w:rFonts w:ascii="Times New Roman" w:hAnsi="Times New Roman" w:cs="Times New Roman"/>
                <w:b/>
                <w:sz w:val="20"/>
                <w:szCs w:val="20"/>
                <w:highlight w:val="yellow"/>
              </w:rPr>
              <w:t>Ajustada</w:t>
            </w:r>
            <w:r w:rsidRPr="008E2664">
              <w:rPr>
                <w:rFonts w:ascii="Times New Roman" w:hAnsi="Times New Roman" w:cs="Times New Roman"/>
                <w:b/>
                <w:sz w:val="20"/>
                <w:szCs w:val="20"/>
                <w:highlight w:val="yellow"/>
                <w:vertAlign w:val="superscript"/>
              </w:rPr>
              <w:t>a</w:t>
            </w:r>
            <w:proofErr w:type="spellEnd"/>
          </w:p>
        </w:tc>
        <w:tc>
          <w:tcPr>
            <w:tcW w:w="124" w:type="pct"/>
            <w:tcBorders>
              <w:bottom w:val="single" w:sz="4" w:space="0" w:color="auto"/>
            </w:tcBorders>
          </w:tcPr>
          <w:p w14:paraId="04E575BD" w14:textId="77777777" w:rsidR="00034FEA" w:rsidRPr="008E2664" w:rsidRDefault="00034FEA" w:rsidP="00034FEA">
            <w:pPr>
              <w:jc w:val="center"/>
              <w:rPr>
                <w:rFonts w:ascii="Times New Roman" w:hAnsi="Times New Roman" w:cs="Times New Roman"/>
                <w:b/>
                <w:sz w:val="20"/>
                <w:szCs w:val="20"/>
                <w:highlight w:val="yellow"/>
              </w:rPr>
            </w:pPr>
          </w:p>
        </w:tc>
        <w:tc>
          <w:tcPr>
            <w:tcW w:w="852" w:type="pct"/>
            <w:tcBorders>
              <w:top w:val="single" w:sz="4" w:space="0" w:color="auto"/>
              <w:bottom w:val="single" w:sz="4" w:space="0" w:color="auto"/>
            </w:tcBorders>
          </w:tcPr>
          <w:p w14:paraId="71E289D5" w14:textId="77777777" w:rsidR="00034FEA" w:rsidRPr="008E2664" w:rsidRDefault="00034FEA" w:rsidP="00034FEA">
            <w:pPr>
              <w:tabs>
                <w:tab w:val="left" w:pos="1860"/>
              </w:tabs>
              <w:ind w:firstLine="0"/>
              <w:jc w:val="center"/>
              <w:rPr>
                <w:rFonts w:ascii="Times New Roman" w:hAnsi="Times New Roman" w:cs="Times New Roman"/>
                <w:b/>
                <w:sz w:val="20"/>
                <w:szCs w:val="20"/>
                <w:highlight w:val="yellow"/>
              </w:rPr>
            </w:pPr>
            <w:r w:rsidRPr="008E2664">
              <w:rPr>
                <w:rFonts w:ascii="Times New Roman" w:hAnsi="Times New Roman" w:cs="Times New Roman"/>
                <w:b/>
                <w:sz w:val="20"/>
                <w:szCs w:val="20"/>
                <w:highlight w:val="yellow"/>
              </w:rPr>
              <w:t>RP (IC95%)</w:t>
            </w:r>
          </w:p>
          <w:p w14:paraId="1ACE96BC" w14:textId="77777777" w:rsidR="00034FEA" w:rsidRPr="008E2664" w:rsidRDefault="00034FEA" w:rsidP="00034FEA">
            <w:pPr>
              <w:ind w:firstLine="0"/>
              <w:jc w:val="center"/>
              <w:rPr>
                <w:rFonts w:ascii="Times New Roman" w:hAnsi="Times New Roman" w:cs="Times New Roman"/>
                <w:b/>
                <w:sz w:val="20"/>
                <w:szCs w:val="20"/>
                <w:highlight w:val="yellow"/>
              </w:rPr>
            </w:pPr>
            <w:proofErr w:type="spellStart"/>
            <w:r w:rsidRPr="008E2664">
              <w:rPr>
                <w:rFonts w:ascii="Times New Roman" w:hAnsi="Times New Roman" w:cs="Times New Roman"/>
                <w:b/>
                <w:sz w:val="20"/>
                <w:szCs w:val="20"/>
                <w:highlight w:val="yellow"/>
              </w:rPr>
              <w:t>Ajustada</w:t>
            </w:r>
            <w:r w:rsidRPr="008E2664">
              <w:rPr>
                <w:rFonts w:ascii="Times New Roman" w:hAnsi="Times New Roman" w:cs="Times New Roman"/>
                <w:b/>
                <w:sz w:val="20"/>
                <w:szCs w:val="20"/>
                <w:highlight w:val="yellow"/>
                <w:vertAlign w:val="superscript"/>
              </w:rPr>
              <w:t>a</w:t>
            </w:r>
            <w:proofErr w:type="spellEnd"/>
          </w:p>
        </w:tc>
      </w:tr>
      <w:tr w:rsidR="00034FEA" w:rsidRPr="008E2664" w14:paraId="2B5D4B3E" w14:textId="77777777" w:rsidTr="00E9253C">
        <w:tc>
          <w:tcPr>
            <w:tcW w:w="1144" w:type="pct"/>
            <w:tcBorders>
              <w:top w:val="single" w:sz="4" w:space="0" w:color="auto"/>
            </w:tcBorders>
            <w:vAlign w:val="center"/>
          </w:tcPr>
          <w:p w14:paraId="05C73E54" w14:textId="77777777" w:rsidR="00034FEA" w:rsidRPr="008E2664" w:rsidRDefault="00034FEA" w:rsidP="0087245D">
            <w:pPr>
              <w:tabs>
                <w:tab w:val="left" w:pos="1860"/>
              </w:tabs>
              <w:ind w:firstLine="0"/>
              <w:jc w:val="center"/>
              <w:rPr>
                <w:rFonts w:ascii="Times New Roman" w:hAnsi="Times New Roman" w:cs="Times New Roman"/>
                <w:b/>
                <w:sz w:val="20"/>
                <w:szCs w:val="20"/>
                <w:highlight w:val="yellow"/>
              </w:rPr>
            </w:pPr>
            <w:r w:rsidRPr="008E2664">
              <w:rPr>
                <w:rFonts w:ascii="Times New Roman" w:hAnsi="Times New Roman" w:cs="Times New Roman"/>
                <w:b/>
                <w:sz w:val="20"/>
                <w:szCs w:val="20"/>
                <w:highlight w:val="yellow"/>
              </w:rPr>
              <w:t>Sexo</w:t>
            </w:r>
          </w:p>
        </w:tc>
        <w:tc>
          <w:tcPr>
            <w:tcW w:w="853" w:type="pct"/>
            <w:tcBorders>
              <w:top w:val="single" w:sz="4" w:space="0" w:color="auto"/>
            </w:tcBorders>
          </w:tcPr>
          <w:p w14:paraId="47AED457"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Borders>
              <w:top w:val="single" w:sz="4" w:space="0" w:color="auto"/>
            </w:tcBorders>
          </w:tcPr>
          <w:p w14:paraId="1914E471"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Borders>
              <w:top w:val="single" w:sz="4" w:space="0" w:color="auto"/>
            </w:tcBorders>
          </w:tcPr>
          <w:p w14:paraId="518C7B3F"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p>
        </w:tc>
        <w:tc>
          <w:tcPr>
            <w:tcW w:w="124" w:type="pct"/>
            <w:tcBorders>
              <w:top w:val="single" w:sz="4" w:space="0" w:color="auto"/>
            </w:tcBorders>
          </w:tcPr>
          <w:p w14:paraId="15610292"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Borders>
              <w:top w:val="single" w:sz="4" w:space="0" w:color="auto"/>
            </w:tcBorders>
          </w:tcPr>
          <w:p w14:paraId="45AC56FB"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Borders>
              <w:top w:val="single" w:sz="4" w:space="0" w:color="auto"/>
            </w:tcBorders>
          </w:tcPr>
          <w:p w14:paraId="7F91C102"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Borders>
              <w:top w:val="single" w:sz="4" w:space="0" w:color="auto"/>
            </w:tcBorders>
          </w:tcPr>
          <w:p w14:paraId="15A6642A" w14:textId="77777777" w:rsidR="00034FEA" w:rsidRPr="008E2664" w:rsidRDefault="00034FEA" w:rsidP="00034FEA">
            <w:pPr>
              <w:jc w:val="center"/>
              <w:rPr>
                <w:rFonts w:ascii="Times New Roman" w:hAnsi="Times New Roman" w:cs="Times New Roman"/>
                <w:sz w:val="20"/>
                <w:szCs w:val="20"/>
                <w:highlight w:val="yellow"/>
              </w:rPr>
            </w:pPr>
          </w:p>
        </w:tc>
      </w:tr>
      <w:tr w:rsidR="00034FEA" w:rsidRPr="008E2664" w14:paraId="39077AEF" w14:textId="77777777" w:rsidTr="00E9253C">
        <w:tc>
          <w:tcPr>
            <w:tcW w:w="1144" w:type="pct"/>
            <w:vAlign w:val="center"/>
          </w:tcPr>
          <w:p w14:paraId="351C54E7" w14:textId="77777777" w:rsidR="00034FEA" w:rsidRPr="008E2664" w:rsidRDefault="00034FEA" w:rsidP="0087245D">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Masculino</w:t>
            </w:r>
          </w:p>
        </w:tc>
        <w:tc>
          <w:tcPr>
            <w:tcW w:w="853" w:type="pct"/>
          </w:tcPr>
          <w:p w14:paraId="1AF1F16B"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4EC764FF"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527A5D48"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2,54(0,89-7,24)</w:t>
            </w:r>
          </w:p>
        </w:tc>
        <w:tc>
          <w:tcPr>
            <w:tcW w:w="124" w:type="pct"/>
          </w:tcPr>
          <w:p w14:paraId="3B597A68"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72B9CD28"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5D006E84"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749CA8DF" w14:textId="77777777" w:rsidR="00034FEA" w:rsidRPr="008E2664" w:rsidRDefault="00034FEA" w:rsidP="00034FEA">
            <w:pPr>
              <w:jc w:val="center"/>
              <w:rPr>
                <w:rFonts w:ascii="Times New Roman" w:hAnsi="Times New Roman" w:cs="Times New Roman"/>
                <w:sz w:val="20"/>
                <w:szCs w:val="20"/>
                <w:highlight w:val="yellow"/>
              </w:rPr>
            </w:pPr>
          </w:p>
        </w:tc>
      </w:tr>
      <w:tr w:rsidR="00034FEA" w:rsidRPr="008E2664" w14:paraId="0CE851ED" w14:textId="77777777" w:rsidTr="00E9253C">
        <w:tc>
          <w:tcPr>
            <w:tcW w:w="1144" w:type="pct"/>
            <w:vAlign w:val="center"/>
          </w:tcPr>
          <w:p w14:paraId="6F03E97B" w14:textId="77777777" w:rsidR="00034FEA" w:rsidRPr="008E2664" w:rsidRDefault="00034FEA" w:rsidP="0087245D">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Feminino</w:t>
            </w:r>
          </w:p>
        </w:tc>
        <w:tc>
          <w:tcPr>
            <w:tcW w:w="853" w:type="pct"/>
          </w:tcPr>
          <w:p w14:paraId="0420F88B"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7FEB8C7D"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0A7986C2"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1,00</w:t>
            </w:r>
          </w:p>
        </w:tc>
        <w:tc>
          <w:tcPr>
            <w:tcW w:w="124" w:type="pct"/>
          </w:tcPr>
          <w:p w14:paraId="733370F4"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17812E7D"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51E12FF9"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46FA56FF" w14:textId="77777777" w:rsidR="00034FEA" w:rsidRPr="008E2664" w:rsidRDefault="00034FEA" w:rsidP="00034FEA">
            <w:pPr>
              <w:jc w:val="center"/>
              <w:rPr>
                <w:rFonts w:ascii="Times New Roman" w:hAnsi="Times New Roman" w:cs="Times New Roman"/>
                <w:sz w:val="20"/>
                <w:szCs w:val="20"/>
                <w:highlight w:val="yellow"/>
              </w:rPr>
            </w:pPr>
          </w:p>
        </w:tc>
      </w:tr>
      <w:tr w:rsidR="00034FEA" w:rsidRPr="008E2664" w14:paraId="4061D41E" w14:textId="77777777" w:rsidTr="00E9253C">
        <w:tc>
          <w:tcPr>
            <w:tcW w:w="1144" w:type="pct"/>
            <w:vAlign w:val="center"/>
          </w:tcPr>
          <w:p w14:paraId="479BAA0B" w14:textId="77777777" w:rsidR="00034FEA" w:rsidRPr="008E2664" w:rsidRDefault="00034FEA" w:rsidP="0087245D">
            <w:pPr>
              <w:tabs>
                <w:tab w:val="left" w:pos="1860"/>
              </w:tabs>
              <w:ind w:firstLine="0"/>
              <w:jc w:val="center"/>
              <w:rPr>
                <w:rFonts w:ascii="Times New Roman" w:hAnsi="Times New Roman" w:cs="Times New Roman"/>
                <w:sz w:val="20"/>
                <w:szCs w:val="20"/>
                <w:highlight w:val="yellow"/>
              </w:rPr>
            </w:pPr>
          </w:p>
        </w:tc>
        <w:tc>
          <w:tcPr>
            <w:tcW w:w="853" w:type="pct"/>
          </w:tcPr>
          <w:p w14:paraId="39D743A2"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124A7D50"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4EB62946"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p>
        </w:tc>
        <w:tc>
          <w:tcPr>
            <w:tcW w:w="124" w:type="pct"/>
          </w:tcPr>
          <w:p w14:paraId="3D5A39A6"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49625944"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5D0755E0"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7D7659D9" w14:textId="77777777" w:rsidR="00034FEA" w:rsidRPr="008E2664" w:rsidRDefault="00034FEA" w:rsidP="00034FEA">
            <w:pPr>
              <w:jc w:val="center"/>
              <w:rPr>
                <w:rFonts w:ascii="Times New Roman" w:hAnsi="Times New Roman" w:cs="Times New Roman"/>
                <w:sz w:val="20"/>
                <w:szCs w:val="20"/>
                <w:highlight w:val="yellow"/>
              </w:rPr>
            </w:pPr>
          </w:p>
        </w:tc>
      </w:tr>
      <w:tr w:rsidR="00034FEA" w:rsidRPr="008E2664" w14:paraId="4356B64F" w14:textId="77777777" w:rsidTr="00E9253C">
        <w:tc>
          <w:tcPr>
            <w:tcW w:w="1144" w:type="pct"/>
            <w:vAlign w:val="center"/>
          </w:tcPr>
          <w:p w14:paraId="04134729" w14:textId="77777777" w:rsidR="00034FEA" w:rsidRPr="008E2664" w:rsidRDefault="00034FEA" w:rsidP="0087245D">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b/>
                <w:highlight w:val="yellow"/>
              </w:rPr>
              <w:t>Formação</w:t>
            </w:r>
          </w:p>
        </w:tc>
        <w:tc>
          <w:tcPr>
            <w:tcW w:w="853" w:type="pct"/>
          </w:tcPr>
          <w:p w14:paraId="729DB593"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274BC5C2"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20EE78F9"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p>
        </w:tc>
        <w:tc>
          <w:tcPr>
            <w:tcW w:w="124" w:type="pct"/>
          </w:tcPr>
          <w:p w14:paraId="77A3A598"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5C14C0D0"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2335CA80"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61A6494B" w14:textId="77777777" w:rsidR="00034FEA" w:rsidRPr="008E2664" w:rsidRDefault="00034FEA" w:rsidP="00034FEA">
            <w:pPr>
              <w:jc w:val="center"/>
              <w:rPr>
                <w:rFonts w:ascii="Times New Roman" w:hAnsi="Times New Roman" w:cs="Times New Roman"/>
                <w:sz w:val="20"/>
                <w:szCs w:val="20"/>
                <w:highlight w:val="yellow"/>
              </w:rPr>
            </w:pPr>
          </w:p>
        </w:tc>
      </w:tr>
      <w:tr w:rsidR="00386237" w:rsidRPr="008E2664" w14:paraId="2C3CCC26" w14:textId="77777777" w:rsidTr="00E9253C">
        <w:tc>
          <w:tcPr>
            <w:tcW w:w="1144" w:type="pct"/>
            <w:vAlign w:val="center"/>
          </w:tcPr>
          <w:p w14:paraId="709CDC66" w14:textId="77777777" w:rsidR="00034FEA" w:rsidRPr="008E2664" w:rsidRDefault="00034FEA" w:rsidP="0087245D">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highlight w:val="yellow"/>
              </w:rPr>
              <w:t>Analfabeto/ EF1</w:t>
            </w:r>
          </w:p>
        </w:tc>
        <w:tc>
          <w:tcPr>
            <w:tcW w:w="853" w:type="pct"/>
            <w:vAlign w:val="center"/>
          </w:tcPr>
          <w:p w14:paraId="4CC01DE1" w14:textId="4B43D677" w:rsidR="00034FEA" w:rsidRPr="008E2664" w:rsidRDefault="00AB21D3" w:rsidP="00E9253C">
            <w:pPr>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1,00</w:t>
            </w:r>
          </w:p>
        </w:tc>
        <w:tc>
          <w:tcPr>
            <w:tcW w:w="124" w:type="pct"/>
          </w:tcPr>
          <w:p w14:paraId="01471F14"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207FE9AE"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p>
        </w:tc>
        <w:tc>
          <w:tcPr>
            <w:tcW w:w="124" w:type="pct"/>
          </w:tcPr>
          <w:p w14:paraId="66348084"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07333829"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52FE43C7"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7F7AFCAF" w14:textId="77777777" w:rsidR="00034FEA" w:rsidRPr="008E2664" w:rsidRDefault="00034FEA" w:rsidP="00034FEA">
            <w:pPr>
              <w:jc w:val="center"/>
              <w:rPr>
                <w:rFonts w:ascii="Times New Roman" w:hAnsi="Times New Roman" w:cs="Times New Roman"/>
                <w:sz w:val="20"/>
                <w:szCs w:val="20"/>
                <w:highlight w:val="yellow"/>
              </w:rPr>
            </w:pPr>
          </w:p>
        </w:tc>
      </w:tr>
      <w:tr w:rsidR="00386237" w:rsidRPr="008E2664" w14:paraId="1FB08000" w14:textId="77777777" w:rsidTr="00E9253C">
        <w:tc>
          <w:tcPr>
            <w:tcW w:w="1144" w:type="pct"/>
            <w:vAlign w:val="center"/>
          </w:tcPr>
          <w:p w14:paraId="337089F9" w14:textId="77777777" w:rsidR="00034FEA" w:rsidRPr="008E2664" w:rsidRDefault="00034FEA" w:rsidP="0087245D">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highlight w:val="yellow"/>
              </w:rPr>
              <w:t>EF2/Médio/Superior</w:t>
            </w:r>
          </w:p>
        </w:tc>
        <w:tc>
          <w:tcPr>
            <w:tcW w:w="853" w:type="pct"/>
            <w:vAlign w:val="center"/>
          </w:tcPr>
          <w:p w14:paraId="7F69E9D3" w14:textId="35EB6CC3" w:rsidR="00034FEA" w:rsidRPr="008E2664" w:rsidRDefault="00AB21D3" w:rsidP="00E9253C">
            <w:pPr>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1,24(0,39-3,92)</w:t>
            </w:r>
          </w:p>
        </w:tc>
        <w:tc>
          <w:tcPr>
            <w:tcW w:w="124" w:type="pct"/>
          </w:tcPr>
          <w:p w14:paraId="1D3C31B9"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294C599B"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p>
        </w:tc>
        <w:tc>
          <w:tcPr>
            <w:tcW w:w="124" w:type="pct"/>
          </w:tcPr>
          <w:p w14:paraId="71164927"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7F013FB2"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6DF58A78"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7FCE12B4" w14:textId="77777777" w:rsidR="00034FEA" w:rsidRPr="008E2664" w:rsidRDefault="00034FEA" w:rsidP="00034FEA">
            <w:pPr>
              <w:jc w:val="center"/>
              <w:rPr>
                <w:rFonts w:ascii="Times New Roman" w:hAnsi="Times New Roman" w:cs="Times New Roman"/>
                <w:sz w:val="20"/>
                <w:szCs w:val="20"/>
                <w:highlight w:val="yellow"/>
              </w:rPr>
            </w:pPr>
          </w:p>
        </w:tc>
      </w:tr>
      <w:tr w:rsidR="00034FEA" w:rsidRPr="008E2664" w14:paraId="7901AB27" w14:textId="77777777" w:rsidTr="00E9253C">
        <w:tc>
          <w:tcPr>
            <w:tcW w:w="1144" w:type="pct"/>
            <w:vAlign w:val="center"/>
          </w:tcPr>
          <w:p w14:paraId="512B362C" w14:textId="77777777" w:rsidR="00034FEA" w:rsidRPr="008E2664" w:rsidRDefault="00034FEA" w:rsidP="0087245D">
            <w:pPr>
              <w:jc w:val="center"/>
              <w:rPr>
                <w:rFonts w:ascii="Times New Roman" w:hAnsi="Times New Roman" w:cs="Times New Roman"/>
                <w:sz w:val="20"/>
                <w:szCs w:val="20"/>
                <w:highlight w:val="yellow"/>
              </w:rPr>
            </w:pPr>
          </w:p>
        </w:tc>
        <w:tc>
          <w:tcPr>
            <w:tcW w:w="853" w:type="pct"/>
            <w:vAlign w:val="center"/>
          </w:tcPr>
          <w:p w14:paraId="01CA1C57" w14:textId="77777777" w:rsidR="00034FEA" w:rsidRPr="008E2664" w:rsidRDefault="00034FEA" w:rsidP="00867975">
            <w:pPr>
              <w:jc w:val="center"/>
              <w:rPr>
                <w:rFonts w:ascii="Times New Roman" w:hAnsi="Times New Roman" w:cs="Times New Roman"/>
                <w:sz w:val="20"/>
                <w:szCs w:val="20"/>
                <w:highlight w:val="yellow"/>
              </w:rPr>
            </w:pPr>
          </w:p>
        </w:tc>
        <w:tc>
          <w:tcPr>
            <w:tcW w:w="124" w:type="pct"/>
          </w:tcPr>
          <w:p w14:paraId="41ADEDBA"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4885D449"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512DCB96"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64E815E0"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369C3128"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21168BE6" w14:textId="77777777" w:rsidR="00034FEA" w:rsidRPr="008E2664" w:rsidRDefault="00034FEA" w:rsidP="00034FEA">
            <w:pPr>
              <w:jc w:val="center"/>
              <w:rPr>
                <w:rFonts w:ascii="Times New Roman" w:hAnsi="Times New Roman" w:cs="Times New Roman"/>
                <w:sz w:val="20"/>
                <w:szCs w:val="20"/>
                <w:highlight w:val="yellow"/>
              </w:rPr>
            </w:pPr>
          </w:p>
        </w:tc>
      </w:tr>
      <w:tr w:rsidR="00034FEA" w:rsidRPr="008E2664" w14:paraId="370ACCEF" w14:textId="77777777" w:rsidTr="00E9253C">
        <w:tc>
          <w:tcPr>
            <w:tcW w:w="1144" w:type="pct"/>
            <w:vAlign w:val="center"/>
          </w:tcPr>
          <w:p w14:paraId="500FE4A3" w14:textId="77777777" w:rsidR="00034FEA" w:rsidRPr="008E2664" w:rsidRDefault="00034FEA" w:rsidP="0087245D">
            <w:pPr>
              <w:tabs>
                <w:tab w:val="left" w:pos="1860"/>
              </w:tabs>
              <w:ind w:firstLine="0"/>
              <w:jc w:val="center"/>
              <w:rPr>
                <w:rFonts w:ascii="Times New Roman" w:hAnsi="Times New Roman" w:cs="Times New Roman"/>
                <w:b/>
                <w:sz w:val="20"/>
                <w:szCs w:val="20"/>
                <w:highlight w:val="yellow"/>
              </w:rPr>
            </w:pPr>
            <w:r w:rsidRPr="008E2664">
              <w:rPr>
                <w:rFonts w:ascii="Times New Roman" w:hAnsi="Times New Roman" w:cs="Times New Roman"/>
                <w:b/>
                <w:sz w:val="20"/>
                <w:szCs w:val="20"/>
                <w:highlight w:val="yellow"/>
              </w:rPr>
              <w:t>Classe Social</w:t>
            </w:r>
          </w:p>
        </w:tc>
        <w:tc>
          <w:tcPr>
            <w:tcW w:w="853" w:type="pct"/>
            <w:vAlign w:val="center"/>
          </w:tcPr>
          <w:p w14:paraId="0CC32998" w14:textId="77777777" w:rsidR="00034FEA" w:rsidRPr="008E2664" w:rsidRDefault="00034FEA" w:rsidP="00867975">
            <w:pPr>
              <w:jc w:val="center"/>
              <w:rPr>
                <w:rFonts w:ascii="Times New Roman" w:hAnsi="Times New Roman" w:cs="Times New Roman"/>
                <w:sz w:val="20"/>
                <w:szCs w:val="20"/>
                <w:highlight w:val="yellow"/>
              </w:rPr>
            </w:pPr>
          </w:p>
        </w:tc>
        <w:tc>
          <w:tcPr>
            <w:tcW w:w="124" w:type="pct"/>
          </w:tcPr>
          <w:p w14:paraId="361F60AB"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6CCC5FA7"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777E7A35"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4A233CDD"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44E2BCA2"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496B5E3B" w14:textId="77777777" w:rsidR="00034FEA" w:rsidRPr="008E2664" w:rsidRDefault="00034FEA" w:rsidP="00034FEA">
            <w:pPr>
              <w:jc w:val="center"/>
              <w:rPr>
                <w:rFonts w:ascii="Times New Roman" w:hAnsi="Times New Roman" w:cs="Times New Roman"/>
                <w:sz w:val="20"/>
                <w:szCs w:val="20"/>
                <w:highlight w:val="yellow"/>
              </w:rPr>
            </w:pPr>
          </w:p>
        </w:tc>
      </w:tr>
      <w:tr w:rsidR="00034FEA" w:rsidRPr="008E2664" w14:paraId="7440C83F" w14:textId="77777777" w:rsidTr="00E9253C">
        <w:tc>
          <w:tcPr>
            <w:tcW w:w="1144" w:type="pct"/>
            <w:vAlign w:val="center"/>
          </w:tcPr>
          <w:p w14:paraId="3464BBF3" w14:textId="77777777" w:rsidR="00034FEA" w:rsidRPr="008E2664" w:rsidRDefault="00034FEA" w:rsidP="0087245D">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A e B</w:t>
            </w:r>
          </w:p>
        </w:tc>
        <w:tc>
          <w:tcPr>
            <w:tcW w:w="853" w:type="pct"/>
            <w:vAlign w:val="center"/>
          </w:tcPr>
          <w:p w14:paraId="178B2BED"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3,32(1,34-8,25)*</w:t>
            </w:r>
          </w:p>
        </w:tc>
        <w:tc>
          <w:tcPr>
            <w:tcW w:w="124" w:type="pct"/>
          </w:tcPr>
          <w:p w14:paraId="5120E3FC"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75D71FEC"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2,86(1,11-7,36)*</w:t>
            </w:r>
          </w:p>
        </w:tc>
        <w:tc>
          <w:tcPr>
            <w:tcW w:w="124" w:type="pct"/>
          </w:tcPr>
          <w:p w14:paraId="58F097B8"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20F958C5"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18CF38C3"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60C15758" w14:textId="77777777" w:rsidR="00034FEA" w:rsidRPr="008E2664" w:rsidRDefault="00034FEA" w:rsidP="00034FEA">
            <w:pPr>
              <w:jc w:val="center"/>
              <w:rPr>
                <w:rFonts w:ascii="Times New Roman" w:hAnsi="Times New Roman" w:cs="Times New Roman"/>
                <w:sz w:val="20"/>
                <w:szCs w:val="20"/>
                <w:highlight w:val="yellow"/>
              </w:rPr>
            </w:pPr>
          </w:p>
        </w:tc>
      </w:tr>
      <w:tr w:rsidR="00034FEA" w:rsidRPr="008E2664" w14:paraId="21EFEFB3" w14:textId="77777777" w:rsidTr="00E9253C">
        <w:tc>
          <w:tcPr>
            <w:tcW w:w="1144" w:type="pct"/>
            <w:vAlign w:val="center"/>
          </w:tcPr>
          <w:p w14:paraId="744F0DB2" w14:textId="77777777" w:rsidR="00034FEA" w:rsidRPr="008E2664" w:rsidRDefault="00034FEA" w:rsidP="0087245D">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 xml:space="preserve">C, D e </w:t>
            </w:r>
            <w:proofErr w:type="spellStart"/>
            <w:r w:rsidRPr="008E2664">
              <w:rPr>
                <w:rFonts w:ascii="Times New Roman" w:hAnsi="Times New Roman" w:cs="Times New Roman"/>
                <w:sz w:val="20"/>
                <w:szCs w:val="20"/>
                <w:highlight w:val="yellow"/>
              </w:rPr>
              <w:t>E</w:t>
            </w:r>
            <w:proofErr w:type="spellEnd"/>
          </w:p>
        </w:tc>
        <w:tc>
          <w:tcPr>
            <w:tcW w:w="853" w:type="pct"/>
            <w:vAlign w:val="center"/>
          </w:tcPr>
          <w:p w14:paraId="17CD6CC3"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1,00</w:t>
            </w:r>
          </w:p>
        </w:tc>
        <w:tc>
          <w:tcPr>
            <w:tcW w:w="124" w:type="pct"/>
          </w:tcPr>
          <w:p w14:paraId="3ED23B7F"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22415BFE"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1,00</w:t>
            </w:r>
          </w:p>
        </w:tc>
        <w:tc>
          <w:tcPr>
            <w:tcW w:w="124" w:type="pct"/>
          </w:tcPr>
          <w:p w14:paraId="4072E57B"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12DA8118"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63972E4A"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39D7AC0B" w14:textId="77777777" w:rsidR="00034FEA" w:rsidRPr="008E2664" w:rsidRDefault="00034FEA" w:rsidP="00034FEA">
            <w:pPr>
              <w:jc w:val="center"/>
              <w:rPr>
                <w:rFonts w:ascii="Times New Roman" w:hAnsi="Times New Roman" w:cs="Times New Roman"/>
                <w:sz w:val="20"/>
                <w:szCs w:val="20"/>
                <w:highlight w:val="yellow"/>
              </w:rPr>
            </w:pPr>
          </w:p>
        </w:tc>
      </w:tr>
      <w:tr w:rsidR="00034FEA" w:rsidRPr="008E2664" w14:paraId="7CDB5454" w14:textId="77777777" w:rsidTr="00E9253C">
        <w:tc>
          <w:tcPr>
            <w:tcW w:w="1144" w:type="pct"/>
            <w:vAlign w:val="center"/>
          </w:tcPr>
          <w:p w14:paraId="0CCB675E" w14:textId="77777777" w:rsidR="00034FEA" w:rsidRPr="008E2664" w:rsidRDefault="00034FEA" w:rsidP="0087245D">
            <w:pPr>
              <w:jc w:val="center"/>
              <w:rPr>
                <w:rFonts w:ascii="Times New Roman" w:hAnsi="Times New Roman" w:cs="Times New Roman"/>
                <w:sz w:val="20"/>
                <w:szCs w:val="20"/>
                <w:highlight w:val="yellow"/>
              </w:rPr>
            </w:pPr>
          </w:p>
        </w:tc>
        <w:tc>
          <w:tcPr>
            <w:tcW w:w="853" w:type="pct"/>
          </w:tcPr>
          <w:p w14:paraId="7249439B"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7FB395EE"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278BB8C8"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363CAB18"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507C9AC6"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574A7CB6"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5F9F49B3" w14:textId="77777777" w:rsidR="00034FEA" w:rsidRPr="008E2664" w:rsidRDefault="00034FEA" w:rsidP="00034FEA">
            <w:pPr>
              <w:jc w:val="center"/>
              <w:rPr>
                <w:rFonts w:ascii="Times New Roman" w:hAnsi="Times New Roman" w:cs="Times New Roman"/>
                <w:sz w:val="20"/>
                <w:szCs w:val="20"/>
                <w:highlight w:val="yellow"/>
              </w:rPr>
            </w:pPr>
          </w:p>
        </w:tc>
      </w:tr>
      <w:tr w:rsidR="00034FEA" w:rsidRPr="008E2664" w14:paraId="37946340" w14:textId="77777777" w:rsidTr="00E9253C">
        <w:tc>
          <w:tcPr>
            <w:tcW w:w="1144" w:type="pct"/>
            <w:vAlign w:val="center"/>
          </w:tcPr>
          <w:p w14:paraId="053F27D6" w14:textId="77777777" w:rsidR="00034FEA" w:rsidRPr="008E2664" w:rsidRDefault="00034FEA" w:rsidP="0087245D">
            <w:pPr>
              <w:tabs>
                <w:tab w:val="left" w:pos="1860"/>
              </w:tabs>
              <w:ind w:firstLine="0"/>
              <w:jc w:val="center"/>
              <w:rPr>
                <w:rFonts w:ascii="Times New Roman" w:hAnsi="Times New Roman" w:cs="Times New Roman"/>
                <w:b/>
                <w:sz w:val="20"/>
                <w:szCs w:val="20"/>
                <w:highlight w:val="yellow"/>
              </w:rPr>
            </w:pPr>
            <w:r w:rsidRPr="008E2664">
              <w:rPr>
                <w:rFonts w:ascii="Times New Roman" w:hAnsi="Times New Roman" w:cs="Times New Roman"/>
                <w:b/>
                <w:sz w:val="20"/>
                <w:szCs w:val="20"/>
                <w:highlight w:val="yellow"/>
              </w:rPr>
              <w:t>Tempo de tratamento</w:t>
            </w:r>
          </w:p>
        </w:tc>
        <w:tc>
          <w:tcPr>
            <w:tcW w:w="853" w:type="pct"/>
          </w:tcPr>
          <w:p w14:paraId="62E7E008"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748A81F2"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00A82877"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4E2500F9"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7CA31C95"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188C7A6A"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6040F8C4" w14:textId="77777777" w:rsidR="00034FEA" w:rsidRPr="008E2664" w:rsidRDefault="00034FEA" w:rsidP="00034FEA">
            <w:pPr>
              <w:jc w:val="center"/>
              <w:rPr>
                <w:rFonts w:ascii="Times New Roman" w:hAnsi="Times New Roman" w:cs="Times New Roman"/>
                <w:sz w:val="20"/>
                <w:szCs w:val="20"/>
                <w:highlight w:val="yellow"/>
              </w:rPr>
            </w:pPr>
          </w:p>
        </w:tc>
      </w:tr>
      <w:tr w:rsidR="00034FEA" w:rsidRPr="008E2664" w14:paraId="22048693" w14:textId="77777777" w:rsidTr="00E9253C">
        <w:tc>
          <w:tcPr>
            <w:tcW w:w="1144" w:type="pct"/>
            <w:vAlign w:val="center"/>
          </w:tcPr>
          <w:p w14:paraId="52B0653E" w14:textId="77777777" w:rsidR="00034FEA" w:rsidRPr="008E2664" w:rsidRDefault="00034FEA" w:rsidP="0087245D">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&lt;35 (meses)</w:t>
            </w:r>
          </w:p>
        </w:tc>
        <w:tc>
          <w:tcPr>
            <w:tcW w:w="853" w:type="pct"/>
          </w:tcPr>
          <w:p w14:paraId="5428D0F1"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3CE48A16"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26925459"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56BA9274"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4E9147DA"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1,00</w:t>
            </w:r>
          </w:p>
        </w:tc>
        <w:tc>
          <w:tcPr>
            <w:tcW w:w="124" w:type="pct"/>
          </w:tcPr>
          <w:p w14:paraId="367E5CA0"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28B42537"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1,00</w:t>
            </w:r>
          </w:p>
        </w:tc>
      </w:tr>
      <w:tr w:rsidR="00034FEA" w:rsidRPr="008E2664" w14:paraId="0855DCF5" w14:textId="77777777" w:rsidTr="00E9253C">
        <w:tc>
          <w:tcPr>
            <w:tcW w:w="1144" w:type="pct"/>
            <w:vAlign w:val="center"/>
          </w:tcPr>
          <w:p w14:paraId="22AB75D8" w14:textId="77777777" w:rsidR="00034FEA" w:rsidRPr="008E2664" w:rsidRDefault="00034FEA" w:rsidP="0087245D">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Até 116 (meses)</w:t>
            </w:r>
          </w:p>
        </w:tc>
        <w:tc>
          <w:tcPr>
            <w:tcW w:w="853" w:type="pct"/>
          </w:tcPr>
          <w:p w14:paraId="26D49B0A"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454C919E"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257B4313"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04C9003B"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2E1A801F"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3,54(0,74-16,97)</w:t>
            </w:r>
          </w:p>
        </w:tc>
        <w:tc>
          <w:tcPr>
            <w:tcW w:w="124" w:type="pct"/>
          </w:tcPr>
          <w:p w14:paraId="49B1F0F0"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4A75128F"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1,81(0,67-4,86)</w:t>
            </w:r>
          </w:p>
        </w:tc>
      </w:tr>
      <w:tr w:rsidR="00034FEA" w:rsidRPr="008E2664" w14:paraId="68B1B725" w14:textId="77777777" w:rsidTr="00E9253C">
        <w:tc>
          <w:tcPr>
            <w:tcW w:w="1144" w:type="pct"/>
            <w:vAlign w:val="center"/>
          </w:tcPr>
          <w:p w14:paraId="610A50C9" w14:textId="77777777" w:rsidR="00034FEA" w:rsidRPr="008E2664" w:rsidRDefault="00034FEA" w:rsidP="0087245D">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&gt;116 (meses)</w:t>
            </w:r>
          </w:p>
        </w:tc>
        <w:tc>
          <w:tcPr>
            <w:tcW w:w="853" w:type="pct"/>
          </w:tcPr>
          <w:p w14:paraId="63CA082F"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58A8D2C2"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5FAA3497"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1FB07613"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4FAE7BFC"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3,83(0,79-18,50)</w:t>
            </w:r>
          </w:p>
        </w:tc>
        <w:tc>
          <w:tcPr>
            <w:tcW w:w="124" w:type="pct"/>
          </w:tcPr>
          <w:p w14:paraId="73D75E84"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2851E457"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2,00(0,75-5,35)</w:t>
            </w:r>
          </w:p>
        </w:tc>
      </w:tr>
      <w:tr w:rsidR="00034FEA" w:rsidRPr="008E2664" w14:paraId="1BC76571" w14:textId="77777777" w:rsidTr="00E9253C">
        <w:tc>
          <w:tcPr>
            <w:tcW w:w="1144" w:type="pct"/>
            <w:vAlign w:val="center"/>
          </w:tcPr>
          <w:p w14:paraId="04CBE29B" w14:textId="77777777" w:rsidR="00034FEA" w:rsidRPr="008E2664" w:rsidRDefault="00034FEA" w:rsidP="0087245D">
            <w:pPr>
              <w:tabs>
                <w:tab w:val="left" w:pos="1860"/>
              </w:tabs>
              <w:jc w:val="center"/>
              <w:rPr>
                <w:rFonts w:ascii="Times New Roman" w:hAnsi="Times New Roman" w:cs="Times New Roman"/>
                <w:sz w:val="20"/>
                <w:szCs w:val="20"/>
                <w:highlight w:val="yellow"/>
              </w:rPr>
            </w:pPr>
          </w:p>
        </w:tc>
        <w:tc>
          <w:tcPr>
            <w:tcW w:w="853" w:type="pct"/>
          </w:tcPr>
          <w:p w14:paraId="1CC117D2"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36BBA004"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56F6934B"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4C7D75EB"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042191C4"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16E1B411"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6BC5BBED" w14:textId="77777777" w:rsidR="00034FEA" w:rsidRPr="008E2664" w:rsidRDefault="00034FEA" w:rsidP="00034FEA">
            <w:pPr>
              <w:jc w:val="center"/>
              <w:rPr>
                <w:rFonts w:ascii="Times New Roman" w:hAnsi="Times New Roman" w:cs="Times New Roman"/>
                <w:sz w:val="20"/>
                <w:szCs w:val="20"/>
                <w:highlight w:val="yellow"/>
              </w:rPr>
            </w:pPr>
          </w:p>
        </w:tc>
      </w:tr>
      <w:tr w:rsidR="00034FEA" w:rsidRPr="008E2664" w14:paraId="04E960EC" w14:textId="77777777" w:rsidTr="00E9253C">
        <w:tc>
          <w:tcPr>
            <w:tcW w:w="1144" w:type="pct"/>
            <w:vAlign w:val="center"/>
          </w:tcPr>
          <w:p w14:paraId="4B8B5AB8" w14:textId="77777777" w:rsidR="00034FEA" w:rsidRPr="008E2664" w:rsidRDefault="00034FEA" w:rsidP="0087245D">
            <w:pPr>
              <w:tabs>
                <w:tab w:val="left" w:pos="1860"/>
              </w:tabs>
              <w:ind w:firstLine="0"/>
              <w:jc w:val="center"/>
              <w:rPr>
                <w:rFonts w:ascii="Times New Roman" w:hAnsi="Times New Roman" w:cs="Times New Roman"/>
                <w:b/>
                <w:sz w:val="20"/>
                <w:szCs w:val="20"/>
                <w:highlight w:val="yellow"/>
              </w:rPr>
            </w:pPr>
            <w:r w:rsidRPr="008E2664">
              <w:rPr>
                <w:rFonts w:ascii="Times New Roman" w:hAnsi="Times New Roman" w:cs="Times New Roman"/>
                <w:b/>
                <w:sz w:val="20"/>
                <w:szCs w:val="20"/>
                <w:highlight w:val="yellow"/>
              </w:rPr>
              <w:t>Tempo de diagnóstico</w:t>
            </w:r>
          </w:p>
        </w:tc>
        <w:tc>
          <w:tcPr>
            <w:tcW w:w="853" w:type="pct"/>
          </w:tcPr>
          <w:p w14:paraId="3C24274D"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5204825F"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120A68B5"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345F9456"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51CA8401"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6136EF41"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1385891A" w14:textId="77777777" w:rsidR="00034FEA" w:rsidRPr="008E2664" w:rsidRDefault="00034FEA" w:rsidP="00034FEA">
            <w:pPr>
              <w:jc w:val="center"/>
              <w:rPr>
                <w:rFonts w:ascii="Times New Roman" w:hAnsi="Times New Roman" w:cs="Times New Roman"/>
                <w:sz w:val="20"/>
                <w:szCs w:val="20"/>
                <w:highlight w:val="yellow"/>
              </w:rPr>
            </w:pPr>
          </w:p>
        </w:tc>
      </w:tr>
      <w:tr w:rsidR="00034FEA" w:rsidRPr="008E2664" w14:paraId="445143ED" w14:textId="77777777" w:rsidTr="00E9253C">
        <w:tc>
          <w:tcPr>
            <w:tcW w:w="1144" w:type="pct"/>
            <w:vAlign w:val="center"/>
          </w:tcPr>
          <w:p w14:paraId="0837F33D" w14:textId="77777777" w:rsidR="00034FEA" w:rsidRPr="008E2664" w:rsidRDefault="00034FEA" w:rsidP="0087245D">
            <w:pPr>
              <w:tabs>
                <w:tab w:val="left" w:pos="1860"/>
              </w:tabs>
              <w:ind w:firstLine="0"/>
              <w:jc w:val="center"/>
              <w:rPr>
                <w:rFonts w:ascii="Times New Roman" w:hAnsi="Times New Roman" w:cs="Times New Roman"/>
                <w:b/>
                <w:sz w:val="20"/>
                <w:szCs w:val="20"/>
                <w:highlight w:val="yellow"/>
              </w:rPr>
            </w:pPr>
            <w:r w:rsidRPr="008E2664">
              <w:rPr>
                <w:rFonts w:ascii="Times New Roman" w:hAnsi="Times New Roman" w:cs="Times New Roman"/>
                <w:sz w:val="20"/>
                <w:szCs w:val="20"/>
                <w:highlight w:val="yellow"/>
              </w:rPr>
              <w:t>&lt;50 (meses)</w:t>
            </w:r>
          </w:p>
        </w:tc>
        <w:tc>
          <w:tcPr>
            <w:tcW w:w="853" w:type="pct"/>
          </w:tcPr>
          <w:p w14:paraId="657B12CC"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3D8CF952"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64459721"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5CC3ACBF"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59C6FA78"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1,00</w:t>
            </w:r>
          </w:p>
        </w:tc>
        <w:tc>
          <w:tcPr>
            <w:tcW w:w="124" w:type="pct"/>
          </w:tcPr>
          <w:p w14:paraId="4183BAB1"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759DDDC2"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1,00</w:t>
            </w:r>
          </w:p>
        </w:tc>
      </w:tr>
      <w:tr w:rsidR="00034FEA" w:rsidRPr="008E2664" w14:paraId="08F881D7" w14:textId="77777777" w:rsidTr="00E9253C">
        <w:tc>
          <w:tcPr>
            <w:tcW w:w="1144" w:type="pct"/>
            <w:vAlign w:val="center"/>
          </w:tcPr>
          <w:p w14:paraId="7CA7BD07" w14:textId="77777777" w:rsidR="00034FEA" w:rsidRPr="008E2664" w:rsidRDefault="00034FEA" w:rsidP="0087245D">
            <w:pPr>
              <w:tabs>
                <w:tab w:val="left" w:pos="1860"/>
              </w:tabs>
              <w:ind w:firstLine="0"/>
              <w:jc w:val="center"/>
              <w:rPr>
                <w:rFonts w:ascii="Times New Roman" w:hAnsi="Times New Roman" w:cs="Times New Roman"/>
                <w:b/>
                <w:sz w:val="20"/>
                <w:szCs w:val="20"/>
                <w:highlight w:val="yellow"/>
              </w:rPr>
            </w:pPr>
            <w:r w:rsidRPr="008E2664">
              <w:rPr>
                <w:rFonts w:ascii="Times New Roman" w:hAnsi="Times New Roman" w:cs="Times New Roman"/>
                <w:sz w:val="20"/>
                <w:szCs w:val="20"/>
                <w:highlight w:val="yellow"/>
              </w:rPr>
              <w:t>Até 150 (meses)</w:t>
            </w:r>
          </w:p>
        </w:tc>
        <w:tc>
          <w:tcPr>
            <w:tcW w:w="853" w:type="pct"/>
          </w:tcPr>
          <w:p w14:paraId="4A0B9EE4"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3ADB79A7"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10D6D9EE"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1D734645"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6A5B917E"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2,98(0,62-14,47)</w:t>
            </w:r>
          </w:p>
        </w:tc>
        <w:tc>
          <w:tcPr>
            <w:tcW w:w="124" w:type="pct"/>
          </w:tcPr>
          <w:p w14:paraId="55E9731A"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77F18E99"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2,47(0,88-6,89)</w:t>
            </w:r>
          </w:p>
        </w:tc>
      </w:tr>
      <w:tr w:rsidR="00034FEA" w:rsidRPr="008E2664" w14:paraId="478E873A" w14:textId="77777777" w:rsidTr="00E9253C">
        <w:tc>
          <w:tcPr>
            <w:tcW w:w="1144" w:type="pct"/>
            <w:vAlign w:val="center"/>
          </w:tcPr>
          <w:p w14:paraId="37A880F9" w14:textId="2A6BDCC4" w:rsidR="00034FEA" w:rsidRPr="008E2664" w:rsidRDefault="00034FEA" w:rsidP="0087245D">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&gt;150 (meses)</w:t>
            </w:r>
          </w:p>
        </w:tc>
        <w:tc>
          <w:tcPr>
            <w:tcW w:w="853" w:type="pct"/>
          </w:tcPr>
          <w:p w14:paraId="5668B456"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09DB25F5"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374BCBE5"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71D9EA41"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4FFCA631" w14:textId="070122F3" w:rsidR="00034FEA" w:rsidRPr="008E2664" w:rsidRDefault="00034FEA"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4,45(0,96-20,60)</w:t>
            </w:r>
          </w:p>
        </w:tc>
        <w:tc>
          <w:tcPr>
            <w:tcW w:w="124" w:type="pct"/>
          </w:tcPr>
          <w:p w14:paraId="2A8072E7"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1CC4DE3D" w14:textId="51A66C4A" w:rsidR="00034FEA" w:rsidRPr="008E2664" w:rsidRDefault="00034FEA"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3,18(1,16-8,72)*</w:t>
            </w:r>
          </w:p>
        </w:tc>
      </w:tr>
      <w:tr w:rsidR="00034FEA" w:rsidRPr="008E2664" w14:paraId="3EED6365" w14:textId="77777777" w:rsidTr="00E9253C">
        <w:tc>
          <w:tcPr>
            <w:tcW w:w="1144" w:type="pct"/>
            <w:vAlign w:val="center"/>
          </w:tcPr>
          <w:p w14:paraId="065DCBDD" w14:textId="77777777" w:rsidR="00034FEA" w:rsidRPr="008E2664" w:rsidRDefault="00034FEA" w:rsidP="0087245D">
            <w:pPr>
              <w:tabs>
                <w:tab w:val="left" w:pos="1860"/>
              </w:tabs>
              <w:ind w:firstLine="0"/>
              <w:jc w:val="center"/>
              <w:rPr>
                <w:rFonts w:ascii="Times New Roman" w:hAnsi="Times New Roman" w:cs="Times New Roman"/>
                <w:sz w:val="20"/>
                <w:szCs w:val="20"/>
                <w:highlight w:val="yellow"/>
              </w:rPr>
            </w:pPr>
          </w:p>
        </w:tc>
        <w:tc>
          <w:tcPr>
            <w:tcW w:w="853" w:type="pct"/>
          </w:tcPr>
          <w:p w14:paraId="5762879E"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79F9AA49"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7A06B651"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6E8D2EBE"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39472FD3"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p>
        </w:tc>
        <w:tc>
          <w:tcPr>
            <w:tcW w:w="124" w:type="pct"/>
          </w:tcPr>
          <w:p w14:paraId="7B0294C7"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2D12A269"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p>
        </w:tc>
      </w:tr>
      <w:tr w:rsidR="00034FEA" w:rsidRPr="008E2664" w14:paraId="0F7953AF" w14:textId="77777777" w:rsidTr="00E9253C">
        <w:tc>
          <w:tcPr>
            <w:tcW w:w="1144" w:type="pct"/>
            <w:vAlign w:val="center"/>
          </w:tcPr>
          <w:p w14:paraId="11C19EB9" w14:textId="0C2FFFA7" w:rsidR="00034FEA" w:rsidRPr="008E2664" w:rsidRDefault="00034FEA" w:rsidP="0087245D">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b/>
                <w:highlight w:val="yellow"/>
              </w:rPr>
              <w:t>Pressão arterial diastólica (</w:t>
            </w:r>
            <w:r w:rsidRPr="008E2664">
              <w:rPr>
                <w:rFonts w:ascii="Times New Roman" w:hAnsi="Times New Roman" w:cs="Times New Roman"/>
                <w:highlight w:val="yellow"/>
              </w:rPr>
              <w:t>mm/Hg</w:t>
            </w:r>
            <w:r w:rsidRPr="008E2664">
              <w:rPr>
                <w:rFonts w:ascii="Times New Roman" w:hAnsi="Times New Roman" w:cs="Times New Roman"/>
                <w:b/>
                <w:highlight w:val="yellow"/>
              </w:rPr>
              <w:t>)</w:t>
            </w:r>
          </w:p>
        </w:tc>
        <w:tc>
          <w:tcPr>
            <w:tcW w:w="853" w:type="pct"/>
          </w:tcPr>
          <w:p w14:paraId="4BF2C904"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3C1685EE"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471CCF61"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374CA6DD"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12AA31F9"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p>
        </w:tc>
        <w:tc>
          <w:tcPr>
            <w:tcW w:w="124" w:type="pct"/>
          </w:tcPr>
          <w:p w14:paraId="264BCE16"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452DF769" w14:textId="77777777" w:rsidR="00034FEA" w:rsidRPr="008E2664" w:rsidRDefault="00034FEA" w:rsidP="00034FEA">
            <w:pPr>
              <w:tabs>
                <w:tab w:val="left" w:pos="1860"/>
              </w:tabs>
              <w:ind w:firstLine="0"/>
              <w:jc w:val="center"/>
              <w:rPr>
                <w:rFonts w:ascii="Times New Roman" w:hAnsi="Times New Roman" w:cs="Times New Roman"/>
                <w:sz w:val="20"/>
                <w:szCs w:val="20"/>
                <w:highlight w:val="yellow"/>
              </w:rPr>
            </w:pPr>
          </w:p>
        </w:tc>
      </w:tr>
      <w:tr w:rsidR="00034FEA" w:rsidRPr="008E2664" w14:paraId="0F856D72" w14:textId="77777777" w:rsidTr="00E9253C">
        <w:tc>
          <w:tcPr>
            <w:tcW w:w="1144" w:type="pct"/>
            <w:vAlign w:val="center"/>
          </w:tcPr>
          <w:p w14:paraId="3802F1B4" w14:textId="286F4E29" w:rsidR="00034FEA" w:rsidRPr="008E2664" w:rsidRDefault="00034FEA" w:rsidP="0087245D">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highlight w:val="yellow"/>
              </w:rPr>
              <w:t>≤80</w:t>
            </w:r>
          </w:p>
        </w:tc>
        <w:tc>
          <w:tcPr>
            <w:tcW w:w="853" w:type="pct"/>
          </w:tcPr>
          <w:p w14:paraId="63FF5DFB" w14:textId="23B83D4C" w:rsidR="00034FEA" w:rsidRPr="008E2664" w:rsidRDefault="00AB21D3" w:rsidP="00E9253C">
            <w:pPr>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1,00</w:t>
            </w:r>
          </w:p>
        </w:tc>
        <w:tc>
          <w:tcPr>
            <w:tcW w:w="124" w:type="pct"/>
          </w:tcPr>
          <w:p w14:paraId="56C54CFC"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Pr>
          <w:p w14:paraId="6A27417A"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Pr>
          <w:p w14:paraId="7F07CEAA"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Pr>
          <w:p w14:paraId="69905ECB" w14:textId="2B23ADF1" w:rsidR="00034FEA" w:rsidRPr="008E2664" w:rsidRDefault="00545798"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1,00</w:t>
            </w:r>
          </w:p>
        </w:tc>
        <w:tc>
          <w:tcPr>
            <w:tcW w:w="124" w:type="pct"/>
          </w:tcPr>
          <w:p w14:paraId="62918881"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Pr>
          <w:p w14:paraId="042EB940" w14:textId="7E599D5F" w:rsidR="00034FEA" w:rsidRPr="008E2664" w:rsidRDefault="00545798"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1,00</w:t>
            </w:r>
          </w:p>
        </w:tc>
      </w:tr>
      <w:tr w:rsidR="00034FEA" w:rsidRPr="008E2664" w14:paraId="44B5E15A" w14:textId="77777777" w:rsidTr="00E9253C">
        <w:tc>
          <w:tcPr>
            <w:tcW w:w="1144" w:type="pct"/>
            <w:tcBorders>
              <w:bottom w:val="single" w:sz="4" w:space="0" w:color="auto"/>
            </w:tcBorders>
            <w:vAlign w:val="center"/>
          </w:tcPr>
          <w:p w14:paraId="4099CB21" w14:textId="4A212D38" w:rsidR="00034FEA" w:rsidRPr="008E2664" w:rsidRDefault="00034FEA" w:rsidP="0087245D">
            <w:pPr>
              <w:tabs>
                <w:tab w:val="left" w:pos="1860"/>
              </w:tabs>
              <w:ind w:firstLine="0"/>
              <w:jc w:val="center"/>
              <w:rPr>
                <w:rFonts w:ascii="Times New Roman" w:hAnsi="Times New Roman" w:cs="Times New Roman"/>
                <w:b/>
                <w:sz w:val="20"/>
                <w:szCs w:val="20"/>
                <w:highlight w:val="yellow"/>
              </w:rPr>
            </w:pPr>
            <w:r w:rsidRPr="008E2664">
              <w:rPr>
                <w:rFonts w:ascii="Times New Roman" w:hAnsi="Times New Roman" w:cs="Times New Roman"/>
                <w:highlight w:val="yellow"/>
              </w:rPr>
              <w:t>&gt;80</w:t>
            </w:r>
          </w:p>
        </w:tc>
        <w:tc>
          <w:tcPr>
            <w:tcW w:w="853" w:type="pct"/>
            <w:tcBorders>
              <w:bottom w:val="single" w:sz="4" w:space="0" w:color="auto"/>
            </w:tcBorders>
          </w:tcPr>
          <w:p w14:paraId="67128967" w14:textId="2EFDD1B3" w:rsidR="00034FEA" w:rsidRPr="008E2664" w:rsidRDefault="00AB21D3" w:rsidP="00E9253C">
            <w:pPr>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2,01(0,87-4,65)</w:t>
            </w:r>
          </w:p>
        </w:tc>
        <w:tc>
          <w:tcPr>
            <w:tcW w:w="124" w:type="pct"/>
            <w:tcBorders>
              <w:bottom w:val="single" w:sz="4" w:space="0" w:color="auto"/>
            </w:tcBorders>
          </w:tcPr>
          <w:p w14:paraId="4D2E1B25" w14:textId="77777777" w:rsidR="00034FEA" w:rsidRPr="008E2664" w:rsidRDefault="00034FEA" w:rsidP="00034FEA">
            <w:pPr>
              <w:jc w:val="center"/>
              <w:rPr>
                <w:rFonts w:ascii="Times New Roman" w:hAnsi="Times New Roman" w:cs="Times New Roman"/>
                <w:sz w:val="20"/>
                <w:szCs w:val="20"/>
                <w:highlight w:val="yellow"/>
              </w:rPr>
            </w:pPr>
          </w:p>
        </w:tc>
        <w:tc>
          <w:tcPr>
            <w:tcW w:w="925" w:type="pct"/>
            <w:tcBorders>
              <w:bottom w:val="single" w:sz="4" w:space="0" w:color="auto"/>
            </w:tcBorders>
          </w:tcPr>
          <w:p w14:paraId="7CD43567" w14:textId="77777777" w:rsidR="00034FEA" w:rsidRPr="008E2664" w:rsidRDefault="00034FEA" w:rsidP="00034FEA">
            <w:pPr>
              <w:jc w:val="center"/>
              <w:rPr>
                <w:rFonts w:ascii="Times New Roman" w:hAnsi="Times New Roman" w:cs="Times New Roman"/>
                <w:sz w:val="20"/>
                <w:szCs w:val="20"/>
                <w:highlight w:val="yellow"/>
              </w:rPr>
            </w:pPr>
          </w:p>
        </w:tc>
        <w:tc>
          <w:tcPr>
            <w:tcW w:w="124" w:type="pct"/>
            <w:tcBorders>
              <w:bottom w:val="single" w:sz="4" w:space="0" w:color="auto"/>
            </w:tcBorders>
          </w:tcPr>
          <w:p w14:paraId="74119DE3" w14:textId="77777777" w:rsidR="00034FEA" w:rsidRPr="008E2664" w:rsidRDefault="00034FEA" w:rsidP="00034FEA">
            <w:pPr>
              <w:jc w:val="center"/>
              <w:rPr>
                <w:rFonts w:ascii="Times New Roman" w:hAnsi="Times New Roman" w:cs="Times New Roman"/>
                <w:sz w:val="20"/>
                <w:szCs w:val="20"/>
                <w:highlight w:val="yellow"/>
              </w:rPr>
            </w:pPr>
          </w:p>
        </w:tc>
        <w:tc>
          <w:tcPr>
            <w:tcW w:w="855" w:type="pct"/>
            <w:tcBorders>
              <w:bottom w:val="single" w:sz="4" w:space="0" w:color="auto"/>
            </w:tcBorders>
          </w:tcPr>
          <w:p w14:paraId="62E2F5D7" w14:textId="6F87D60C" w:rsidR="00034FEA" w:rsidRPr="008E2664" w:rsidRDefault="00545798"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3,17(1,43-7,07)*</w:t>
            </w:r>
          </w:p>
        </w:tc>
        <w:tc>
          <w:tcPr>
            <w:tcW w:w="124" w:type="pct"/>
            <w:tcBorders>
              <w:bottom w:val="single" w:sz="4" w:space="0" w:color="auto"/>
            </w:tcBorders>
          </w:tcPr>
          <w:p w14:paraId="37FE13FF" w14:textId="77777777" w:rsidR="00034FEA" w:rsidRPr="008E2664" w:rsidRDefault="00034FEA" w:rsidP="00034FEA">
            <w:pPr>
              <w:jc w:val="center"/>
              <w:rPr>
                <w:rFonts w:ascii="Times New Roman" w:hAnsi="Times New Roman" w:cs="Times New Roman"/>
                <w:sz w:val="20"/>
                <w:szCs w:val="20"/>
                <w:highlight w:val="yellow"/>
              </w:rPr>
            </w:pPr>
          </w:p>
        </w:tc>
        <w:tc>
          <w:tcPr>
            <w:tcW w:w="852" w:type="pct"/>
            <w:tcBorders>
              <w:bottom w:val="single" w:sz="4" w:space="0" w:color="auto"/>
            </w:tcBorders>
          </w:tcPr>
          <w:p w14:paraId="2951DDC7" w14:textId="357C5870" w:rsidR="00034FEA" w:rsidRPr="008E2664" w:rsidRDefault="00545798" w:rsidP="00034FEA">
            <w:pPr>
              <w:tabs>
                <w:tab w:val="left" w:pos="1860"/>
              </w:tabs>
              <w:ind w:firstLine="0"/>
              <w:jc w:val="center"/>
              <w:rPr>
                <w:rFonts w:ascii="Times New Roman" w:hAnsi="Times New Roman" w:cs="Times New Roman"/>
                <w:sz w:val="20"/>
                <w:szCs w:val="20"/>
                <w:highlight w:val="yellow"/>
              </w:rPr>
            </w:pPr>
            <w:r w:rsidRPr="008E2664">
              <w:rPr>
                <w:rFonts w:ascii="Times New Roman" w:hAnsi="Times New Roman" w:cs="Times New Roman"/>
                <w:sz w:val="20"/>
                <w:szCs w:val="20"/>
                <w:highlight w:val="yellow"/>
              </w:rPr>
              <w:t>1,81(0,93-3,52)</w:t>
            </w:r>
          </w:p>
        </w:tc>
      </w:tr>
      <w:tr w:rsidR="00034FEA" w:rsidRPr="008E2664" w14:paraId="7DE4040A" w14:textId="77777777" w:rsidTr="00E9253C">
        <w:tc>
          <w:tcPr>
            <w:tcW w:w="5000" w:type="pct"/>
            <w:gridSpan w:val="8"/>
            <w:tcBorders>
              <w:top w:val="single" w:sz="4" w:space="0" w:color="auto"/>
            </w:tcBorders>
            <w:vAlign w:val="center"/>
          </w:tcPr>
          <w:p w14:paraId="10930D2B" w14:textId="75A81B89" w:rsidR="00034FEA" w:rsidRPr="008E2664" w:rsidRDefault="00034FEA" w:rsidP="00034FEA">
            <w:pPr>
              <w:ind w:firstLine="0"/>
              <w:rPr>
                <w:rFonts w:ascii="Times New Roman" w:hAnsi="Times New Roman" w:cs="Times New Roman"/>
                <w:sz w:val="20"/>
                <w:szCs w:val="20"/>
                <w:highlight w:val="yellow"/>
              </w:rPr>
            </w:pPr>
            <w:r w:rsidRPr="008E2664">
              <w:rPr>
                <w:rFonts w:ascii="Times New Roman" w:hAnsi="Times New Roman" w:cs="Times New Roman"/>
                <w:b/>
                <w:sz w:val="20"/>
                <w:szCs w:val="20"/>
                <w:highlight w:val="yellow"/>
              </w:rPr>
              <w:t>Legenda:</w:t>
            </w:r>
            <w:r w:rsidRPr="008E2664">
              <w:rPr>
                <w:rFonts w:ascii="Times New Roman" w:hAnsi="Times New Roman" w:cs="Times New Roman"/>
                <w:sz w:val="20"/>
                <w:szCs w:val="20"/>
                <w:highlight w:val="yellow"/>
              </w:rPr>
              <w:t xml:space="preserve"> AFO: Atividade física ocupacional; EFL: exercício físico no lazer; ALL: atividade física de lazer e locomoção; </w:t>
            </w:r>
            <w:r w:rsidR="0004507B" w:rsidRPr="008E2664">
              <w:rPr>
                <w:rFonts w:ascii="Times New Roman" w:hAnsi="Times New Roman" w:cs="Times New Roman"/>
                <w:sz w:val="20"/>
                <w:szCs w:val="20"/>
                <w:highlight w:val="yellow"/>
              </w:rPr>
              <w:t>AFH</w:t>
            </w:r>
            <w:r w:rsidRPr="008E2664">
              <w:rPr>
                <w:rFonts w:ascii="Times New Roman" w:hAnsi="Times New Roman" w:cs="Times New Roman"/>
                <w:sz w:val="20"/>
                <w:szCs w:val="20"/>
                <w:highlight w:val="yellow"/>
              </w:rPr>
              <w:t>: atividade física habitual; RP: razão de prevalência; IC95%: intervalo de confiança de 95%.</w:t>
            </w:r>
          </w:p>
          <w:p w14:paraId="746CEB6E" w14:textId="6C743F04" w:rsidR="00034FEA" w:rsidRPr="008E2664" w:rsidRDefault="00034FEA" w:rsidP="00034FEA">
            <w:pPr>
              <w:ind w:firstLine="0"/>
              <w:rPr>
                <w:rFonts w:ascii="Times New Roman" w:hAnsi="Times New Roman" w:cs="Times New Roman"/>
                <w:sz w:val="20"/>
                <w:szCs w:val="20"/>
                <w:highlight w:val="yellow"/>
              </w:rPr>
            </w:pPr>
            <w:r w:rsidRPr="008E2664">
              <w:rPr>
                <w:rFonts w:ascii="Times New Roman" w:hAnsi="Times New Roman" w:cs="Times New Roman"/>
                <w:sz w:val="20"/>
                <w:szCs w:val="20"/>
                <w:highlight w:val="yellow"/>
                <w:vertAlign w:val="superscript"/>
              </w:rPr>
              <w:t xml:space="preserve">a </w:t>
            </w:r>
            <w:r w:rsidRPr="008E2664">
              <w:rPr>
                <w:rFonts w:ascii="Times New Roman" w:hAnsi="Times New Roman" w:cs="Times New Roman"/>
                <w:sz w:val="20"/>
                <w:szCs w:val="20"/>
                <w:highlight w:val="yellow"/>
              </w:rPr>
              <w:t xml:space="preserve">Análise ajustada para sexo, faixa etária e </w:t>
            </w:r>
            <w:r w:rsidR="00AB21D3" w:rsidRPr="008E2664">
              <w:rPr>
                <w:rFonts w:ascii="Times New Roman" w:hAnsi="Times New Roman" w:cs="Times New Roman"/>
                <w:sz w:val="20"/>
                <w:szCs w:val="20"/>
                <w:highlight w:val="yellow"/>
              </w:rPr>
              <w:t>formação</w:t>
            </w:r>
            <w:r w:rsidRPr="008E2664">
              <w:rPr>
                <w:rFonts w:ascii="Times New Roman" w:hAnsi="Times New Roman" w:cs="Times New Roman"/>
                <w:sz w:val="20"/>
                <w:szCs w:val="20"/>
                <w:highlight w:val="yellow"/>
              </w:rPr>
              <w:t>;</w:t>
            </w:r>
          </w:p>
          <w:p w14:paraId="1190DFBD" w14:textId="77777777" w:rsidR="00034FEA" w:rsidRPr="008E2664" w:rsidRDefault="00034FEA" w:rsidP="00034FEA">
            <w:pPr>
              <w:ind w:firstLine="0"/>
              <w:rPr>
                <w:rFonts w:ascii="Times New Roman" w:hAnsi="Times New Roman" w:cs="Times New Roman"/>
                <w:i/>
                <w:sz w:val="20"/>
                <w:szCs w:val="20"/>
                <w:highlight w:val="yellow"/>
              </w:rPr>
            </w:pPr>
            <w:r w:rsidRPr="008E2664">
              <w:rPr>
                <w:rFonts w:ascii="Times New Roman" w:hAnsi="Times New Roman" w:cs="Times New Roman"/>
                <w:b/>
                <w:sz w:val="20"/>
                <w:szCs w:val="20"/>
                <w:highlight w:val="yellow"/>
              </w:rPr>
              <w:t xml:space="preserve">* </w:t>
            </w:r>
            <w:r w:rsidRPr="008E2664">
              <w:rPr>
                <w:rFonts w:ascii="Times New Roman" w:hAnsi="Times New Roman" w:cs="Times New Roman"/>
                <w:i/>
                <w:sz w:val="20"/>
                <w:szCs w:val="20"/>
                <w:highlight w:val="yellow"/>
              </w:rPr>
              <w:t>P&lt;0,05.</w:t>
            </w:r>
          </w:p>
        </w:tc>
      </w:tr>
    </w:tbl>
    <w:p w14:paraId="6905E9EB" w14:textId="7227E29C" w:rsidR="00ED542F" w:rsidRDefault="00ED542F" w:rsidP="003F17C9">
      <w:pPr>
        <w:tabs>
          <w:tab w:val="left" w:pos="1200"/>
        </w:tabs>
        <w:ind w:firstLine="0"/>
        <w:rPr>
          <w:sz w:val="24"/>
          <w:szCs w:val="24"/>
        </w:rPr>
      </w:pPr>
    </w:p>
    <w:p w14:paraId="7F2D6BA9" w14:textId="2B7B2A90" w:rsidR="005836E0" w:rsidRPr="003F17C9" w:rsidRDefault="005836E0" w:rsidP="003F17C9">
      <w:pPr>
        <w:tabs>
          <w:tab w:val="left" w:pos="1200"/>
        </w:tabs>
        <w:ind w:firstLine="0"/>
        <w:rPr>
          <w:sz w:val="24"/>
          <w:szCs w:val="24"/>
        </w:rPr>
      </w:pPr>
    </w:p>
    <w:sectPr w:rsidR="005836E0" w:rsidRPr="003F17C9" w:rsidSect="00065901">
      <w:headerReference w:type="default" r:id="rId21"/>
      <w:footerReference w:type="default" r:id="rId22"/>
      <w:headerReference w:type="first" r:id="rId23"/>
      <w:footerReference w:type="first" r:id="rId24"/>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8F0B9" w14:textId="77777777" w:rsidR="009978D9" w:rsidRDefault="009978D9" w:rsidP="006B2E15">
      <w:pPr>
        <w:spacing w:line="240" w:lineRule="auto"/>
      </w:pPr>
      <w:r>
        <w:separator/>
      </w:r>
    </w:p>
  </w:endnote>
  <w:endnote w:type="continuationSeparator" w:id="0">
    <w:p w14:paraId="20FCEB34" w14:textId="77777777" w:rsidR="009978D9" w:rsidRDefault="009978D9" w:rsidP="006B2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1E775" w14:textId="68BCD8C4" w:rsidR="00A109ED" w:rsidRDefault="00A109ED" w:rsidP="006751D7">
    <w:pPr>
      <w:pStyle w:val="Rodap"/>
      <w:ind w:left="720"/>
    </w:pPr>
    <w:r>
      <w:t xml:space="preserve"> </w:t>
    </w:r>
  </w:p>
  <w:p w14:paraId="1231738B" w14:textId="77777777" w:rsidR="00A109ED" w:rsidRDefault="00A109E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81D0B" w14:textId="778B0C82" w:rsidR="00A109ED" w:rsidRDefault="00A109ED" w:rsidP="00422B7F">
    <w:pPr>
      <w:pStyle w:val="Rodap"/>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D1A09" w14:textId="77777777" w:rsidR="009978D9" w:rsidRDefault="009978D9" w:rsidP="006B2E15">
      <w:pPr>
        <w:spacing w:line="240" w:lineRule="auto"/>
      </w:pPr>
      <w:r>
        <w:separator/>
      </w:r>
    </w:p>
  </w:footnote>
  <w:footnote w:type="continuationSeparator" w:id="0">
    <w:p w14:paraId="13FDE342" w14:textId="77777777" w:rsidR="009978D9" w:rsidRDefault="009978D9" w:rsidP="006B2E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171017"/>
      <w:docPartObj>
        <w:docPartGallery w:val="Page Numbers (Top of Page)"/>
        <w:docPartUnique/>
      </w:docPartObj>
    </w:sdtPr>
    <w:sdtEndPr/>
    <w:sdtContent>
      <w:p w14:paraId="224627BB" w14:textId="0252B239" w:rsidR="00A109ED" w:rsidRDefault="00A109ED">
        <w:pPr>
          <w:pStyle w:val="Cabealho"/>
          <w:jc w:val="right"/>
        </w:pPr>
        <w:r>
          <w:fldChar w:fldCharType="begin"/>
        </w:r>
        <w:r>
          <w:instrText>PAGE   \* MERGEFORMAT</w:instrText>
        </w:r>
        <w:r>
          <w:fldChar w:fldCharType="separate"/>
        </w:r>
        <w:r w:rsidR="00D82780">
          <w:rPr>
            <w:noProof/>
          </w:rPr>
          <w:t>19</w:t>
        </w:r>
        <w:r>
          <w:fldChar w:fldCharType="end"/>
        </w:r>
      </w:p>
    </w:sdtContent>
  </w:sdt>
  <w:p w14:paraId="50E5C575" w14:textId="77777777" w:rsidR="00A109ED" w:rsidRDefault="00A109E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526128"/>
      <w:docPartObj>
        <w:docPartGallery w:val="Page Numbers (Top of Page)"/>
        <w:docPartUnique/>
      </w:docPartObj>
    </w:sdtPr>
    <w:sdtEndPr/>
    <w:sdtContent>
      <w:p w14:paraId="5C462B5B" w14:textId="5D2E76DE" w:rsidR="00A109ED" w:rsidRDefault="00A109ED">
        <w:pPr>
          <w:pStyle w:val="Cabealho"/>
          <w:jc w:val="right"/>
        </w:pPr>
        <w:r>
          <w:fldChar w:fldCharType="begin"/>
        </w:r>
        <w:r>
          <w:instrText>PAGE   \* MERGEFORMAT</w:instrText>
        </w:r>
        <w:r>
          <w:fldChar w:fldCharType="separate"/>
        </w:r>
        <w:r w:rsidR="00D82780">
          <w:rPr>
            <w:noProof/>
          </w:rPr>
          <w:t>1</w:t>
        </w:r>
        <w:r>
          <w:fldChar w:fldCharType="end"/>
        </w:r>
      </w:p>
    </w:sdtContent>
  </w:sdt>
  <w:p w14:paraId="4DD8AA83" w14:textId="77777777" w:rsidR="00A109ED" w:rsidRDefault="00A109E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139BF"/>
    <w:multiLevelType w:val="hybridMultilevel"/>
    <w:tmpl w:val="A16649BC"/>
    <w:lvl w:ilvl="0" w:tplc="03A4E6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BEF72AC"/>
    <w:multiLevelType w:val="hybridMultilevel"/>
    <w:tmpl w:val="14F8BE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E103024"/>
    <w:multiLevelType w:val="hybridMultilevel"/>
    <w:tmpl w:val="2990E352"/>
    <w:lvl w:ilvl="0" w:tplc="F0BA9E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D5"/>
    <w:rsid w:val="000003D0"/>
    <w:rsid w:val="000032D4"/>
    <w:rsid w:val="0000704E"/>
    <w:rsid w:val="00011D13"/>
    <w:rsid w:val="00013789"/>
    <w:rsid w:val="00014AA2"/>
    <w:rsid w:val="00015839"/>
    <w:rsid w:val="00016D06"/>
    <w:rsid w:val="000204AF"/>
    <w:rsid w:val="00027CCA"/>
    <w:rsid w:val="00034538"/>
    <w:rsid w:val="0003464C"/>
    <w:rsid w:val="00034FEA"/>
    <w:rsid w:val="00035C43"/>
    <w:rsid w:val="00040CE3"/>
    <w:rsid w:val="00040D42"/>
    <w:rsid w:val="0004217D"/>
    <w:rsid w:val="0004507B"/>
    <w:rsid w:val="0004567A"/>
    <w:rsid w:val="000503A0"/>
    <w:rsid w:val="0005178F"/>
    <w:rsid w:val="00052CC0"/>
    <w:rsid w:val="00054879"/>
    <w:rsid w:val="00065901"/>
    <w:rsid w:val="0007070B"/>
    <w:rsid w:val="00071523"/>
    <w:rsid w:val="00071D89"/>
    <w:rsid w:val="00072F3F"/>
    <w:rsid w:val="0007635A"/>
    <w:rsid w:val="000849B0"/>
    <w:rsid w:val="00087819"/>
    <w:rsid w:val="000907FA"/>
    <w:rsid w:val="00090E0A"/>
    <w:rsid w:val="00092D48"/>
    <w:rsid w:val="00094E39"/>
    <w:rsid w:val="00096909"/>
    <w:rsid w:val="000A1499"/>
    <w:rsid w:val="000A688D"/>
    <w:rsid w:val="000A68C6"/>
    <w:rsid w:val="000B2C68"/>
    <w:rsid w:val="000B6D61"/>
    <w:rsid w:val="000B7E7D"/>
    <w:rsid w:val="000C05EC"/>
    <w:rsid w:val="000C10FD"/>
    <w:rsid w:val="000D6EE8"/>
    <w:rsid w:val="000E0E1C"/>
    <w:rsid w:val="000E2FF8"/>
    <w:rsid w:val="000E3E7E"/>
    <w:rsid w:val="000F157B"/>
    <w:rsid w:val="000F433C"/>
    <w:rsid w:val="001039FE"/>
    <w:rsid w:val="00104E23"/>
    <w:rsid w:val="001117D8"/>
    <w:rsid w:val="00116FED"/>
    <w:rsid w:val="001247B0"/>
    <w:rsid w:val="00125816"/>
    <w:rsid w:val="001321A5"/>
    <w:rsid w:val="001405CE"/>
    <w:rsid w:val="00141789"/>
    <w:rsid w:val="001419A5"/>
    <w:rsid w:val="001531E7"/>
    <w:rsid w:val="00157BED"/>
    <w:rsid w:val="001629F3"/>
    <w:rsid w:val="0017130C"/>
    <w:rsid w:val="00173ED2"/>
    <w:rsid w:val="00180638"/>
    <w:rsid w:val="0018452E"/>
    <w:rsid w:val="0018798E"/>
    <w:rsid w:val="00192844"/>
    <w:rsid w:val="00193128"/>
    <w:rsid w:val="0019642E"/>
    <w:rsid w:val="001A1AF7"/>
    <w:rsid w:val="001A4D35"/>
    <w:rsid w:val="001C063C"/>
    <w:rsid w:val="001C46FD"/>
    <w:rsid w:val="001D2BFF"/>
    <w:rsid w:val="001D4600"/>
    <w:rsid w:val="001D5408"/>
    <w:rsid w:val="001F4B4D"/>
    <w:rsid w:val="00201F13"/>
    <w:rsid w:val="00202430"/>
    <w:rsid w:val="00204297"/>
    <w:rsid w:val="00206E53"/>
    <w:rsid w:val="00213402"/>
    <w:rsid w:val="00217D7A"/>
    <w:rsid w:val="002214C5"/>
    <w:rsid w:val="002323FB"/>
    <w:rsid w:val="00235F85"/>
    <w:rsid w:val="0024625A"/>
    <w:rsid w:val="00246BAE"/>
    <w:rsid w:val="00246BBF"/>
    <w:rsid w:val="00251BBD"/>
    <w:rsid w:val="0025626E"/>
    <w:rsid w:val="00265C62"/>
    <w:rsid w:val="00265CEC"/>
    <w:rsid w:val="002706C8"/>
    <w:rsid w:val="002711AA"/>
    <w:rsid w:val="002741CC"/>
    <w:rsid w:val="0027540A"/>
    <w:rsid w:val="00283F6C"/>
    <w:rsid w:val="002845E6"/>
    <w:rsid w:val="00293F55"/>
    <w:rsid w:val="002B4D28"/>
    <w:rsid w:val="002B5CCF"/>
    <w:rsid w:val="002B7D64"/>
    <w:rsid w:val="002C737D"/>
    <w:rsid w:val="002D2C1F"/>
    <w:rsid w:val="002D2D81"/>
    <w:rsid w:val="002D6BD1"/>
    <w:rsid w:val="002D73D7"/>
    <w:rsid w:val="002E56B3"/>
    <w:rsid w:val="002F1659"/>
    <w:rsid w:val="00301D1D"/>
    <w:rsid w:val="003024F6"/>
    <w:rsid w:val="00302B34"/>
    <w:rsid w:val="0030471F"/>
    <w:rsid w:val="003115E0"/>
    <w:rsid w:val="00312C26"/>
    <w:rsid w:val="0032079C"/>
    <w:rsid w:val="003232F7"/>
    <w:rsid w:val="003241A4"/>
    <w:rsid w:val="00331DA4"/>
    <w:rsid w:val="0033723D"/>
    <w:rsid w:val="00337E4D"/>
    <w:rsid w:val="003411F6"/>
    <w:rsid w:val="00342CC6"/>
    <w:rsid w:val="003544A4"/>
    <w:rsid w:val="0035490C"/>
    <w:rsid w:val="00354C5C"/>
    <w:rsid w:val="0035790C"/>
    <w:rsid w:val="00357B22"/>
    <w:rsid w:val="00363FCA"/>
    <w:rsid w:val="00364778"/>
    <w:rsid w:val="00366DA5"/>
    <w:rsid w:val="00376925"/>
    <w:rsid w:val="003837F1"/>
    <w:rsid w:val="00386237"/>
    <w:rsid w:val="00394B1F"/>
    <w:rsid w:val="003A1586"/>
    <w:rsid w:val="003A3D24"/>
    <w:rsid w:val="003C7FBC"/>
    <w:rsid w:val="003D260F"/>
    <w:rsid w:val="003D478D"/>
    <w:rsid w:val="003D4FC8"/>
    <w:rsid w:val="003E25D5"/>
    <w:rsid w:val="003F1046"/>
    <w:rsid w:val="003F17C9"/>
    <w:rsid w:val="003F4DDD"/>
    <w:rsid w:val="00401994"/>
    <w:rsid w:val="00405329"/>
    <w:rsid w:val="004228E6"/>
    <w:rsid w:val="00422B7F"/>
    <w:rsid w:val="004244AA"/>
    <w:rsid w:val="00431F2A"/>
    <w:rsid w:val="0043333D"/>
    <w:rsid w:val="00433F98"/>
    <w:rsid w:val="004400DA"/>
    <w:rsid w:val="00441A85"/>
    <w:rsid w:val="00441AB3"/>
    <w:rsid w:val="00443CE0"/>
    <w:rsid w:val="00452383"/>
    <w:rsid w:val="0045544A"/>
    <w:rsid w:val="0045675D"/>
    <w:rsid w:val="004613AB"/>
    <w:rsid w:val="004618B6"/>
    <w:rsid w:val="004650C7"/>
    <w:rsid w:val="00471808"/>
    <w:rsid w:val="00474E6A"/>
    <w:rsid w:val="00482F7C"/>
    <w:rsid w:val="00485CF1"/>
    <w:rsid w:val="00491658"/>
    <w:rsid w:val="0049369E"/>
    <w:rsid w:val="00496351"/>
    <w:rsid w:val="004A4883"/>
    <w:rsid w:val="004B7F9E"/>
    <w:rsid w:val="004C231F"/>
    <w:rsid w:val="004C795C"/>
    <w:rsid w:val="004D6104"/>
    <w:rsid w:val="004E7102"/>
    <w:rsid w:val="004E715C"/>
    <w:rsid w:val="00504684"/>
    <w:rsid w:val="0050682D"/>
    <w:rsid w:val="00510DD7"/>
    <w:rsid w:val="0051698D"/>
    <w:rsid w:val="0052098B"/>
    <w:rsid w:val="0052418A"/>
    <w:rsid w:val="00527BF2"/>
    <w:rsid w:val="005348C8"/>
    <w:rsid w:val="00536844"/>
    <w:rsid w:val="0054102B"/>
    <w:rsid w:val="00544F76"/>
    <w:rsid w:val="00545798"/>
    <w:rsid w:val="00546EE9"/>
    <w:rsid w:val="00555196"/>
    <w:rsid w:val="0056178B"/>
    <w:rsid w:val="00565F56"/>
    <w:rsid w:val="00566D32"/>
    <w:rsid w:val="00571057"/>
    <w:rsid w:val="00576485"/>
    <w:rsid w:val="005772D3"/>
    <w:rsid w:val="005836E0"/>
    <w:rsid w:val="0058603B"/>
    <w:rsid w:val="00586E90"/>
    <w:rsid w:val="005917DB"/>
    <w:rsid w:val="00593FB4"/>
    <w:rsid w:val="005945C3"/>
    <w:rsid w:val="005965C9"/>
    <w:rsid w:val="00597D71"/>
    <w:rsid w:val="005A059D"/>
    <w:rsid w:val="005A19D3"/>
    <w:rsid w:val="005A300F"/>
    <w:rsid w:val="005A3973"/>
    <w:rsid w:val="005A5B3E"/>
    <w:rsid w:val="005B34B6"/>
    <w:rsid w:val="005B7082"/>
    <w:rsid w:val="005B71D6"/>
    <w:rsid w:val="005C0EDA"/>
    <w:rsid w:val="005C18FA"/>
    <w:rsid w:val="005D0050"/>
    <w:rsid w:val="005D2079"/>
    <w:rsid w:val="005D37C3"/>
    <w:rsid w:val="005D43EF"/>
    <w:rsid w:val="005E5298"/>
    <w:rsid w:val="005E55E8"/>
    <w:rsid w:val="005E71BF"/>
    <w:rsid w:val="005E773D"/>
    <w:rsid w:val="005F01E0"/>
    <w:rsid w:val="005F582A"/>
    <w:rsid w:val="006116BB"/>
    <w:rsid w:val="006176C6"/>
    <w:rsid w:val="00625199"/>
    <w:rsid w:val="006331D1"/>
    <w:rsid w:val="00634252"/>
    <w:rsid w:val="00637170"/>
    <w:rsid w:val="00646A34"/>
    <w:rsid w:val="006474F6"/>
    <w:rsid w:val="00655A79"/>
    <w:rsid w:val="0065600D"/>
    <w:rsid w:val="00664F4F"/>
    <w:rsid w:val="00667F7A"/>
    <w:rsid w:val="006751D7"/>
    <w:rsid w:val="00675F11"/>
    <w:rsid w:val="006839A1"/>
    <w:rsid w:val="00690E6A"/>
    <w:rsid w:val="006A1927"/>
    <w:rsid w:val="006A3A1A"/>
    <w:rsid w:val="006A413C"/>
    <w:rsid w:val="006B140D"/>
    <w:rsid w:val="006B2E15"/>
    <w:rsid w:val="006D100C"/>
    <w:rsid w:val="006E47F2"/>
    <w:rsid w:val="006F4068"/>
    <w:rsid w:val="00700AB8"/>
    <w:rsid w:val="007013DC"/>
    <w:rsid w:val="00710937"/>
    <w:rsid w:val="00713E6F"/>
    <w:rsid w:val="00716E95"/>
    <w:rsid w:val="00721EA6"/>
    <w:rsid w:val="0072760E"/>
    <w:rsid w:val="00731A8B"/>
    <w:rsid w:val="00736628"/>
    <w:rsid w:val="007416D6"/>
    <w:rsid w:val="00745F32"/>
    <w:rsid w:val="00746005"/>
    <w:rsid w:val="007527C3"/>
    <w:rsid w:val="00753361"/>
    <w:rsid w:val="00754E7E"/>
    <w:rsid w:val="00760CF2"/>
    <w:rsid w:val="007636A4"/>
    <w:rsid w:val="00771E7A"/>
    <w:rsid w:val="00780919"/>
    <w:rsid w:val="00785E97"/>
    <w:rsid w:val="007A251E"/>
    <w:rsid w:val="007B0061"/>
    <w:rsid w:val="007B0358"/>
    <w:rsid w:val="007B1EEC"/>
    <w:rsid w:val="007B6FBF"/>
    <w:rsid w:val="007B7E4A"/>
    <w:rsid w:val="007C5AE7"/>
    <w:rsid w:val="007D4E20"/>
    <w:rsid w:val="007D6CE2"/>
    <w:rsid w:val="007E369E"/>
    <w:rsid w:val="007F4FB0"/>
    <w:rsid w:val="00804230"/>
    <w:rsid w:val="00804AA7"/>
    <w:rsid w:val="008123CA"/>
    <w:rsid w:val="00813BD9"/>
    <w:rsid w:val="00815A46"/>
    <w:rsid w:val="00822209"/>
    <w:rsid w:val="00824852"/>
    <w:rsid w:val="00827D47"/>
    <w:rsid w:val="00830536"/>
    <w:rsid w:val="00833A41"/>
    <w:rsid w:val="00833FCE"/>
    <w:rsid w:val="00834FA4"/>
    <w:rsid w:val="00835AA3"/>
    <w:rsid w:val="008407D0"/>
    <w:rsid w:val="008471B7"/>
    <w:rsid w:val="008477A2"/>
    <w:rsid w:val="00850FCE"/>
    <w:rsid w:val="00856B80"/>
    <w:rsid w:val="0086136C"/>
    <w:rsid w:val="00867975"/>
    <w:rsid w:val="0087245D"/>
    <w:rsid w:val="00875518"/>
    <w:rsid w:val="008907DD"/>
    <w:rsid w:val="00890C22"/>
    <w:rsid w:val="00891526"/>
    <w:rsid w:val="008949AF"/>
    <w:rsid w:val="00895048"/>
    <w:rsid w:val="008B2791"/>
    <w:rsid w:val="008B55AB"/>
    <w:rsid w:val="008D4584"/>
    <w:rsid w:val="008D464C"/>
    <w:rsid w:val="008E0D02"/>
    <w:rsid w:val="008E2664"/>
    <w:rsid w:val="008E2688"/>
    <w:rsid w:val="008E61BF"/>
    <w:rsid w:val="008F0A42"/>
    <w:rsid w:val="008F2926"/>
    <w:rsid w:val="008F5413"/>
    <w:rsid w:val="008F6EFF"/>
    <w:rsid w:val="0090161C"/>
    <w:rsid w:val="00906A61"/>
    <w:rsid w:val="00906C56"/>
    <w:rsid w:val="00907A13"/>
    <w:rsid w:val="0091421B"/>
    <w:rsid w:val="0092439E"/>
    <w:rsid w:val="00926DFA"/>
    <w:rsid w:val="0093095F"/>
    <w:rsid w:val="00934183"/>
    <w:rsid w:val="009355A2"/>
    <w:rsid w:val="009472C4"/>
    <w:rsid w:val="009531AC"/>
    <w:rsid w:val="00955B64"/>
    <w:rsid w:val="009568F1"/>
    <w:rsid w:val="009650DE"/>
    <w:rsid w:val="00973625"/>
    <w:rsid w:val="009741B5"/>
    <w:rsid w:val="00977100"/>
    <w:rsid w:val="00984744"/>
    <w:rsid w:val="00984F44"/>
    <w:rsid w:val="009978D9"/>
    <w:rsid w:val="009A1F6F"/>
    <w:rsid w:val="009A7208"/>
    <w:rsid w:val="009B0083"/>
    <w:rsid w:val="009B049E"/>
    <w:rsid w:val="009B0D0C"/>
    <w:rsid w:val="009C581F"/>
    <w:rsid w:val="009D59F3"/>
    <w:rsid w:val="009D5F22"/>
    <w:rsid w:val="009E7A63"/>
    <w:rsid w:val="009E7AC9"/>
    <w:rsid w:val="009E7BAC"/>
    <w:rsid w:val="009F1855"/>
    <w:rsid w:val="00A109ED"/>
    <w:rsid w:val="00A10DDE"/>
    <w:rsid w:val="00A1295E"/>
    <w:rsid w:val="00A12FDB"/>
    <w:rsid w:val="00A25F3E"/>
    <w:rsid w:val="00A3240B"/>
    <w:rsid w:val="00A3501D"/>
    <w:rsid w:val="00A3672C"/>
    <w:rsid w:val="00A37D55"/>
    <w:rsid w:val="00A437C1"/>
    <w:rsid w:val="00A449B8"/>
    <w:rsid w:val="00A45123"/>
    <w:rsid w:val="00A62D34"/>
    <w:rsid w:val="00A725B8"/>
    <w:rsid w:val="00A727C6"/>
    <w:rsid w:val="00A73578"/>
    <w:rsid w:val="00A74340"/>
    <w:rsid w:val="00A74849"/>
    <w:rsid w:val="00A751AF"/>
    <w:rsid w:val="00A754E5"/>
    <w:rsid w:val="00A82B4E"/>
    <w:rsid w:val="00A84B41"/>
    <w:rsid w:val="00A8533E"/>
    <w:rsid w:val="00A860D0"/>
    <w:rsid w:val="00A92CD8"/>
    <w:rsid w:val="00AA03A8"/>
    <w:rsid w:val="00AA0FA5"/>
    <w:rsid w:val="00AA28A0"/>
    <w:rsid w:val="00AA4285"/>
    <w:rsid w:val="00AB21D3"/>
    <w:rsid w:val="00AB5F80"/>
    <w:rsid w:val="00AC0D0A"/>
    <w:rsid w:val="00AC260C"/>
    <w:rsid w:val="00AD46BC"/>
    <w:rsid w:val="00AD499F"/>
    <w:rsid w:val="00AD578C"/>
    <w:rsid w:val="00AD7565"/>
    <w:rsid w:val="00AE5D61"/>
    <w:rsid w:val="00AF7580"/>
    <w:rsid w:val="00B002F3"/>
    <w:rsid w:val="00B02231"/>
    <w:rsid w:val="00B05A87"/>
    <w:rsid w:val="00B116DA"/>
    <w:rsid w:val="00B11F83"/>
    <w:rsid w:val="00B12F1D"/>
    <w:rsid w:val="00B21829"/>
    <w:rsid w:val="00B24A03"/>
    <w:rsid w:val="00B26957"/>
    <w:rsid w:val="00B3674A"/>
    <w:rsid w:val="00B40E87"/>
    <w:rsid w:val="00B46AB7"/>
    <w:rsid w:val="00B53C27"/>
    <w:rsid w:val="00B60885"/>
    <w:rsid w:val="00B6111F"/>
    <w:rsid w:val="00B628B1"/>
    <w:rsid w:val="00B6356D"/>
    <w:rsid w:val="00B6623B"/>
    <w:rsid w:val="00B73B8C"/>
    <w:rsid w:val="00B75527"/>
    <w:rsid w:val="00B75563"/>
    <w:rsid w:val="00B77095"/>
    <w:rsid w:val="00B775E2"/>
    <w:rsid w:val="00B813B6"/>
    <w:rsid w:val="00B8271C"/>
    <w:rsid w:val="00B94655"/>
    <w:rsid w:val="00B960EC"/>
    <w:rsid w:val="00B96CEC"/>
    <w:rsid w:val="00B97D31"/>
    <w:rsid w:val="00BA0DA3"/>
    <w:rsid w:val="00BA38C5"/>
    <w:rsid w:val="00BA6DA9"/>
    <w:rsid w:val="00BA7A5A"/>
    <w:rsid w:val="00BB534D"/>
    <w:rsid w:val="00BB704D"/>
    <w:rsid w:val="00BC0AA5"/>
    <w:rsid w:val="00BC2374"/>
    <w:rsid w:val="00BC5525"/>
    <w:rsid w:val="00BC5AD9"/>
    <w:rsid w:val="00BC5BA9"/>
    <w:rsid w:val="00BC7EC4"/>
    <w:rsid w:val="00BD7B14"/>
    <w:rsid w:val="00BD7B71"/>
    <w:rsid w:val="00BE08E9"/>
    <w:rsid w:val="00BE188B"/>
    <w:rsid w:val="00BE1C95"/>
    <w:rsid w:val="00BE2119"/>
    <w:rsid w:val="00BE3887"/>
    <w:rsid w:val="00BF2CB4"/>
    <w:rsid w:val="00BF3C95"/>
    <w:rsid w:val="00C235DA"/>
    <w:rsid w:val="00C360E5"/>
    <w:rsid w:val="00C44512"/>
    <w:rsid w:val="00C5418E"/>
    <w:rsid w:val="00C54C10"/>
    <w:rsid w:val="00C66BE1"/>
    <w:rsid w:val="00C67CB8"/>
    <w:rsid w:val="00C72A2F"/>
    <w:rsid w:val="00C86902"/>
    <w:rsid w:val="00C91B19"/>
    <w:rsid w:val="00C9239B"/>
    <w:rsid w:val="00C92DD1"/>
    <w:rsid w:val="00C92E1D"/>
    <w:rsid w:val="00C932A7"/>
    <w:rsid w:val="00C95861"/>
    <w:rsid w:val="00C971F1"/>
    <w:rsid w:val="00CB2F21"/>
    <w:rsid w:val="00CB5AFA"/>
    <w:rsid w:val="00CC15DB"/>
    <w:rsid w:val="00CD6ADB"/>
    <w:rsid w:val="00CE1484"/>
    <w:rsid w:val="00CE342E"/>
    <w:rsid w:val="00CF5178"/>
    <w:rsid w:val="00D20B46"/>
    <w:rsid w:val="00D23D96"/>
    <w:rsid w:val="00D24399"/>
    <w:rsid w:val="00D300E9"/>
    <w:rsid w:val="00D30424"/>
    <w:rsid w:val="00D32E91"/>
    <w:rsid w:val="00D3411A"/>
    <w:rsid w:val="00D351C9"/>
    <w:rsid w:val="00D4324B"/>
    <w:rsid w:val="00D46984"/>
    <w:rsid w:val="00D57F9C"/>
    <w:rsid w:val="00D6203B"/>
    <w:rsid w:val="00D62CFD"/>
    <w:rsid w:val="00D67D89"/>
    <w:rsid w:val="00D7090D"/>
    <w:rsid w:val="00D73030"/>
    <w:rsid w:val="00D7635E"/>
    <w:rsid w:val="00D82780"/>
    <w:rsid w:val="00D8341D"/>
    <w:rsid w:val="00D90071"/>
    <w:rsid w:val="00D965A1"/>
    <w:rsid w:val="00DA4A0E"/>
    <w:rsid w:val="00DB3C5C"/>
    <w:rsid w:val="00DB49DB"/>
    <w:rsid w:val="00DB4B5E"/>
    <w:rsid w:val="00DB650B"/>
    <w:rsid w:val="00DB7480"/>
    <w:rsid w:val="00DC04C0"/>
    <w:rsid w:val="00DC1213"/>
    <w:rsid w:val="00DC1587"/>
    <w:rsid w:val="00DC27BF"/>
    <w:rsid w:val="00DD3F31"/>
    <w:rsid w:val="00DD57EF"/>
    <w:rsid w:val="00DE5AD1"/>
    <w:rsid w:val="00DF0BFC"/>
    <w:rsid w:val="00DF120F"/>
    <w:rsid w:val="00E005C7"/>
    <w:rsid w:val="00E07B50"/>
    <w:rsid w:val="00E1031C"/>
    <w:rsid w:val="00E13BAC"/>
    <w:rsid w:val="00E1512F"/>
    <w:rsid w:val="00E21396"/>
    <w:rsid w:val="00E3564C"/>
    <w:rsid w:val="00E3767B"/>
    <w:rsid w:val="00E43F3C"/>
    <w:rsid w:val="00E513E5"/>
    <w:rsid w:val="00E5244B"/>
    <w:rsid w:val="00E52C6D"/>
    <w:rsid w:val="00E5468C"/>
    <w:rsid w:val="00E61695"/>
    <w:rsid w:val="00E6444F"/>
    <w:rsid w:val="00E66D0D"/>
    <w:rsid w:val="00E72D32"/>
    <w:rsid w:val="00E76656"/>
    <w:rsid w:val="00E7728C"/>
    <w:rsid w:val="00E84781"/>
    <w:rsid w:val="00E84913"/>
    <w:rsid w:val="00E8498E"/>
    <w:rsid w:val="00E8643A"/>
    <w:rsid w:val="00E86E2A"/>
    <w:rsid w:val="00E9253C"/>
    <w:rsid w:val="00E96F65"/>
    <w:rsid w:val="00EB1F1F"/>
    <w:rsid w:val="00EC0B2C"/>
    <w:rsid w:val="00EC1E40"/>
    <w:rsid w:val="00ED542F"/>
    <w:rsid w:val="00EE231C"/>
    <w:rsid w:val="00EE3500"/>
    <w:rsid w:val="00EE4A9A"/>
    <w:rsid w:val="00EF05EC"/>
    <w:rsid w:val="00EF1612"/>
    <w:rsid w:val="00EF18EA"/>
    <w:rsid w:val="00EF5B86"/>
    <w:rsid w:val="00F04AD8"/>
    <w:rsid w:val="00F13A7B"/>
    <w:rsid w:val="00F15ACD"/>
    <w:rsid w:val="00F16645"/>
    <w:rsid w:val="00F206D4"/>
    <w:rsid w:val="00F36E0F"/>
    <w:rsid w:val="00F36FE4"/>
    <w:rsid w:val="00F450EB"/>
    <w:rsid w:val="00F5257F"/>
    <w:rsid w:val="00F55CE3"/>
    <w:rsid w:val="00F5671F"/>
    <w:rsid w:val="00F57117"/>
    <w:rsid w:val="00F605DB"/>
    <w:rsid w:val="00F620CE"/>
    <w:rsid w:val="00F674A0"/>
    <w:rsid w:val="00F721F6"/>
    <w:rsid w:val="00F779F7"/>
    <w:rsid w:val="00F81D8D"/>
    <w:rsid w:val="00F838A5"/>
    <w:rsid w:val="00F852DE"/>
    <w:rsid w:val="00F919CE"/>
    <w:rsid w:val="00F95864"/>
    <w:rsid w:val="00FA3687"/>
    <w:rsid w:val="00FA5A2A"/>
    <w:rsid w:val="00FB109F"/>
    <w:rsid w:val="00FB2018"/>
    <w:rsid w:val="00FB3AFC"/>
    <w:rsid w:val="00FB5006"/>
    <w:rsid w:val="00FC3064"/>
    <w:rsid w:val="00FE7488"/>
    <w:rsid w:val="00FE74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E84DD"/>
  <w15:docId w15:val="{B064115E-1C9E-4DD4-8041-CA1FDD12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480" w:lineRule="auto"/>
        <w:ind w:firstLine="28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44A"/>
  </w:style>
  <w:style w:type="paragraph" w:styleId="Ttulo1">
    <w:name w:val="heading 1"/>
    <w:basedOn w:val="Normal"/>
    <w:next w:val="Normal"/>
    <w:link w:val="Ttulo1Char"/>
    <w:uiPriority w:val="9"/>
    <w:qFormat/>
    <w:rsid w:val="00906A61"/>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96909"/>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6909"/>
    <w:rPr>
      <w:rFonts w:ascii="Segoe UI" w:hAnsi="Segoe UI" w:cs="Segoe UI"/>
      <w:sz w:val="18"/>
      <w:szCs w:val="18"/>
    </w:rPr>
  </w:style>
  <w:style w:type="character" w:styleId="Refdecomentrio">
    <w:name w:val="annotation reference"/>
    <w:basedOn w:val="Fontepargpadro"/>
    <w:uiPriority w:val="99"/>
    <w:semiHidden/>
    <w:unhideWhenUsed/>
    <w:rsid w:val="00096909"/>
    <w:rPr>
      <w:sz w:val="16"/>
      <w:szCs w:val="16"/>
    </w:rPr>
  </w:style>
  <w:style w:type="paragraph" w:styleId="Textodecomentrio">
    <w:name w:val="annotation text"/>
    <w:basedOn w:val="Normal"/>
    <w:link w:val="TextodecomentrioChar"/>
    <w:uiPriority w:val="99"/>
    <w:semiHidden/>
    <w:unhideWhenUsed/>
    <w:rsid w:val="0009690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96909"/>
    <w:rPr>
      <w:sz w:val="20"/>
      <w:szCs w:val="20"/>
    </w:rPr>
  </w:style>
  <w:style w:type="paragraph" w:styleId="Assuntodocomentrio">
    <w:name w:val="annotation subject"/>
    <w:basedOn w:val="Textodecomentrio"/>
    <w:next w:val="Textodecomentrio"/>
    <w:link w:val="AssuntodocomentrioChar"/>
    <w:uiPriority w:val="99"/>
    <w:semiHidden/>
    <w:unhideWhenUsed/>
    <w:rsid w:val="00096909"/>
    <w:rPr>
      <w:b/>
      <w:bCs/>
    </w:rPr>
  </w:style>
  <w:style w:type="character" w:customStyle="1" w:styleId="AssuntodocomentrioChar">
    <w:name w:val="Assunto do comentário Char"/>
    <w:basedOn w:val="TextodecomentrioChar"/>
    <w:link w:val="Assuntodocomentrio"/>
    <w:uiPriority w:val="99"/>
    <w:semiHidden/>
    <w:rsid w:val="00096909"/>
    <w:rPr>
      <w:b/>
      <w:bCs/>
      <w:sz w:val="20"/>
      <w:szCs w:val="20"/>
    </w:rPr>
  </w:style>
  <w:style w:type="paragraph" w:styleId="Cabealho">
    <w:name w:val="header"/>
    <w:basedOn w:val="Normal"/>
    <w:link w:val="CabealhoChar"/>
    <w:uiPriority w:val="99"/>
    <w:unhideWhenUsed/>
    <w:rsid w:val="006B2E15"/>
    <w:pPr>
      <w:tabs>
        <w:tab w:val="center" w:pos="4252"/>
        <w:tab w:val="right" w:pos="8504"/>
      </w:tabs>
      <w:spacing w:line="240" w:lineRule="auto"/>
    </w:pPr>
  </w:style>
  <w:style w:type="character" w:customStyle="1" w:styleId="CabealhoChar">
    <w:name w:val="Cabeçalho Char"/>
    <w:basedOn w:val="Fontepargpadro"/>
    <w:link w:val="Cabealho"/>
    <w:uiPriority w:val="99"/>
    <w:rsid w:val="006B2E15"/>
  </w:style>
  <w:style w:type="paragraph" w:styleId="Rodap">
    <w:name w:val="footer"/>
    <w:basedOn w:val="Normal"/>
    <w:link w:val="RodapChar"/>
    <w:uiPriority w:val="99"/>
    <w:unhideWhenUsed/>
    <w:rsid w:val="006B2E15"/>
    <w:pPr>
      <w:tabs>
        <w:tab w:val="center" w:pos="4252"/>
        <w:tab w:val="right" w:pos="8504"/>
      </w:tabs>
      <w:spacing w:line="240" w:lineRule="auto"/>
    </w:pPr>
  </w:style>
  <w:style w:type="character" w:customStyle="1" w:styleId="RodapChar">
    <w:name w:val="Rodapé Char"/>
    <w:basedOn w:val="Fontepargpadro"/>
    <w:link w:val="Rodap"/>
    <w:uiPriority w:val="99"/>
    <w:rsid w:val="006B2E15"/>
  </w:style>
  <w:style w:type="character" w:customStyle="1" w:styleId="apple-converted-space">
    <w:name w:val="apple-converted-space"/>
    <w:basedOn w:val="Fontepargpadro"/>
    <w:rsid w:val="009B049E"/>
  </w:style>
  <w:style w:type="character" w:styleId="Hyperlink">
    <w:name w:val="Hyperlink"/>
    <w:basedOn w:val="Fontepargpadro"/>
    <w:uiPriority w:val="99"/>
    <w:unhideWhenUsed/>
    <w:rsid w:val="00C92E1D"/>
    <w:rPr>
      <w:color w:val="0000FF" w:themeColor="hyperlink"/>
      <w:u w:val="single"/>
    </w:rPr>
  </w:style>
  <w:style w:type="table" w:styleId="Tabelacomgrade">
    <w:name w:val="Table Grid"/>
    <w:basedOn w:val="Tabelanormal"/>
    <w:uiPriority w:val="59"/>
    <w:rsid w:val="001419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34B6"/>
    <w:pPr>
      <w:autoSpaceDE w:val="0"/>
      <w:autoSpaceDN w:val="0"/>
      <w:adjustRightInd w:val="0"/>
      <w:spacing w:line="240" w:lineRule="auto"/>
    </w:pPr>
    <w:rPr>
      <w:rFonts w:ascii="Times New Roman" w:hAnsi="Times New Roman" w:cs="Times New Roman"/>
      <w:color w:val="000000"/>
      <w:sz w:val="24"/>
      <w:szCs w:val="24"/>
    </w:rPr>
  </w:style>
  <w:style w:type="paragraph" w:styleId="Reviso">
    <w:name w:val="Revision"/>
    <w:hidden/>
    <w:uiPriority w:val="99"/>
    <w:semiHidden/>
    <w:rsid w:val="00B960EC"/>
    <w:pPr>
      <w:spacing w:line="240" w:lineRule="auto"/>
    </w:pPr>
  </w:style>
  <w:style w:type="paragraph" w:styleId="PargrafodaLista">
    <w:name w:val="List Paragraph"/>
    <w:basedOn w:val="Normal"/>
    <w:uiPriority w:val="34"/>
    <w:qFormat/>
    <w:rsid w:val="004618B6"/>
    <w:pPr>
      <w:ind w:left="720"/>
      <w:contextualSpacing/>
    </w:pPr>
  </w:style>
  <w:style w:type="character" w:styleId="Nmerodelinha">
    <w:name w:val="line number"/>
    <w:basedOn w:val="Fontepargpadro"/>
    <w:uiPriority w:val="99"/>
    <w:semiHidden/>
    <w:unhideWhenUsed/>
    <w:rsid w:val="005A19D3"/>
  </w:style>
  <w:style w:type="character" w:styleId="Nmerodepgina">
    <w:name w:val="page number"/>
    <w:basedOn w:val="Fontepargpadro"/>
    <w:uiPriority w:val="99"/>
    <w:unhideWhenUsed/>
    <w:rsid w:val="00422B7F"/>
  </w:style>
  <w:style w:type="character" w:customStyle="1" w:styleId="Ttulo1Char">
    <w:name w:val="Título 1 Char"/>
    <w:basedOn w:val="Fontepargpadro"/>
    <w:link w:val="Ttulo1"/>
    <w:uiPriority w:val="9"/>
    <w:rsid w:val="00906A61"/>
    <w:rPr>
      <w:rFonts w:asciiTheme="majorHAnsi" w:eastAsiaTheme="majorEastAsia" w:hAnsiTheme="majorHAnsi" w:cstheme="majorBidi"/>
      <w:b/>
      <w:bCs/>
      <w:color w:val="365F91" w:themeColor="accent1" w:themeShade="BF"/>
      <w:sz w:val="28"/>
      <w:szCs w:val="28"/>
      <w:lang w:eastAsia="pt-BR"/>
    </w:rPr>
  </w:style>
  <w:style w:type="character" w:styleId="HiperlinkVisitado">
    <w:name w:val="FollowedHyperlink"/>
    <w:basedOn w:val="Fontepargpadro"/>
    <w:uiPriority w:val="99"/>
    <w:semiHidden/>
    <w:unhideWhenUsed/>
    <w:rsid w:val="009C58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93585">
      <w:bodyDiv w:val="1"/>
      <w:marLeft w:val="0"/>
      <w:marRight w:val="0"/>
      <w:marTop w:val="0"/>
      <w:marBottom w:val="0"/>
      <w:divBdr>
        <w:top w:val="none" w:sz="0" w:space="0" w:color="auto"/>
        <w:left w:val="none" w:sz="0" w:space="0" w:color="auto"/>
        <w:bottom w:val="none" w:sz="0" w:space="0" w:color="auto"/>
        <w:right w:val="none" w:sz="0" w:space="0" w:color="auto"/>
      </w:divBdr>
    </w:div>
    <w:div w:id="211117069">
      <w:bodyDiv w:val="1"/>
      <w:marLeft w:val="0"/>
      <w:marRight w:val="0"/>
      <w:marTop w:val="0"/>
      <w:marBottom w:val="0"/>
      <w:divBdr>
        <w:top w:val="none" w:sz="0" w:space="0" w:color="auto"/>
        <w:left w:val="none" w:sz="0" w:space="0" w:color="auto"/>
        <w:bottom w:val="none" w:sz="0" w:space="0" w:color="auto"/>
        <w:right w:val="none" w:sz="0" w:space="0" w:color="auto"/>
      </w:divBdr>
      <w:divsChild>
        <w:div w:id="1389258996">
          <w:marLeft w:val="0"/>
          <w:marRight w:val="1"/>
          <w:marTop w:val="0"/>
          <w:marBottom w:val="0"/>
          <w:divBdr>
            <w:top w:val="none" w:sz="0" w:space="0" w:color="auto"/>
            <w:left w:val="none" w:sz="0" w:space="0" w:color="auto"/>
            <w:bottom w:val="none" w:sz="0" w:space="0" w:color="auto"/>
            <w:right w:val="none" w:sz="0" w:space="0" w:color="auto"/>
          </w:divBdr>
          <w:divsChild>
            <w:div w:id="2080322592">
              <w:marLeft w:val="0"/>
              <w:marRight w:val="0"/>
              <w:marTop w:val="0"/>
              <w:marBottom w:val="0"/>
              <w:divBdr>
                <w:top w:val="none" w:sz="0" w:space="0" w:color="auto"/>
                <w:left w:val="none" w:sz="0" w:space="0" w:color="auto"/>
                <w:bottom w:val="none" w:sz="0" w:space="0" w:color="auto"/>
                <w:right w:val="none" w:sz="0" w:space="0" w:color="auto"/>
              </w:divBdr>
              <w:divsChild>
                <w:div w:id="2117602989">
                  <w:marLeft w:val="0"/>
                  <w:marRight w:val="1"/>
                  <w:marTop w:val="0"/>
                  <w:marBottom w:val="0"/>
                  <w:divBdr>
                    <w:top w:val="none" w:sz="0" w:space="0" w:color="auto"/>
                    <w:left w:val="none" w:sz="0" w:space="0" w:color="auto"/>
                    <w:bottom w:val="none" w:sz="0" w:space="0" w:color="auto"/>
                    <w:right w:val="none" w:sz="0" w:space="0" w:color="auto"/>
                  </w:divBdr>
                  <w:divsChild>
                    <w:div w:id="683869681">
                      <w:marLeft w:val="0"/>
                      <w:marRight w:val="0"/>
                      <w:marTop w:val="0"/>
                      <w:marBottom w:val="0"/>
                      <w:divBdr>
                        <w:top w:val="none" w:sz="0" w:space="0" w:color="auto"/>
                        <w:left w:val="none" w:sz="0" w:space="0" w:color="auto"/>
                        <w:bottom w:val="none" w:sz="0" w:space="0" w:color="auto"/>
                        <w:right w:val="none" w:sz="0" w:space="0" w:color="auto"/>
                      </w:divBdr>
                      <w:divsChild>
                        <w:div w:id="1165584662">
                          <w:marLeft w:val="0"/>
                          <w:marRight w:val="0"/>
                          <w:marTop w:val="0"/>
                          <w:marBottom w:val="0"/>
                          <w:divBdr>
                            <w:top w:val="none" w:sz="0" w:space="0" w:color="auto"/>
                            <w:left w:val="none" w:sz="0" w:space="0" w:color="auto"/>
                            <w:bottom w:val="none" w:sz="0" w:space="0" w:color="auto"/>
                            <w:right w:val="none" w:sz="0" w:space="0" w:color="auto"/>
                          </w:divBdr>
                          <w:divsChild>
                            <w:div w:id="498741390">
                              <w:marLeft w:val="0"/>
                              <w:marRight w:val="0"/>
                              <w:marTop w:val="120"/>
                              <w:marBottom w:val="360"/>
                              <w:divBdr>
                                <w:top w:val="none" w:sz="0" w:space="0" w:color="auto"/>
                                <w:left w:val="none" w:sz="0" w:space="0" w:color="auto"/>
                                <w:bottom w:val="none" w:sz="0" w:space="0" w:color="auto"/>
                                <w:right w:val="none" w:sz="0" w:space="0" w:color="auto"/>
                              </w:divBdr>
                              <w:divsChild>
                                <w:div w:id="1533609551">
                                  <w:marLeft w:val="0"/>
                                  <w:marRight w:val="0"/>
                                  <w:marTop w:val="0"/>
                                  <w:marBottom w:val="0"/>
                                  <w:divBdr>
                                    <w:top w:val="none" w:sz="0" w:space="0" w:color="auto"/>
                                    <w:left w:val="none" w:sz="0" w:space="0" w:color="auto"/>
                                    <w:bottom w:val="none" w:sz="0" w:space="0" w:color="auto"/>
                                    <w:right w:val="none" w:sz="0" w:space="0" w:color="auto"/>
                                  </w:divBdr>
                                  <w:divsChild>
                                    <w:div w:id="19972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95158">
      <w:bodyDiv w:val="1"/>
      <w:marLeft w:val="0"/>
      <w:marRight w:val="0"/>
      <w:marTop w:val="0"/>
      <w:marBottom w:val="0"/>
      <w:divBdr>
        <w:top w:val="none" w:sz="0" w:space="0" w:color="auto"/>
        <w:left w:val="none" w:sz="0" w:space="0" w:color="auto"/>
        <w:bottom w:val="none" w:sz="0" w:space="0" w:color="auto"/>
        <w:right w:val="none" w:sz="0" w:space="0" w:color="auto"/>
      </w:divBdr>
    </w:div>
    <w:div w:id="292911198">
      <w:bodyDiv w:val="1"/>
      <w:marLeft w:val="0"/>
      <w:marRight w:val="0"/>
      <w:marTop w:val="0"/>
      <w:marBottom w:val="0"/>
      <w:divBdr>
        <w:top w:val="none" w:sz="0" w:space="0" w:color="auto"/>
        <w:left w:val="none" w:sz="0" w:space="0" w:color="auto"/>
        <w:bottom w:val="none" w:sz="0" w:space="0" w:color="auto"/>
        <w:right w:val="none" w:sz="0" w:space="0" w:color="auto"/>
      </w:divBdr>
    </w:div>
    <w:div w:id="505444855">
      <w:bodyDiv w:val="1"/>
      <w:marLeft w:val="0"/>
      <w:marRight w:val="0"/>
      <w:marTop w:val="0"/>
      <w:marBottom w:val="0"/>
      <w:divBdr>
        <w:top w:val="none" w:sz="0" w:space="0" w:color="auto"/>
        <w:left w:val="none" w:sz="0" w:space="0" w:color="auto"/>
        <w:bottom w:val="none" w:sz="0" w:space="0" w:color="auto"/>
        <w:right w:val="none" w:sz="0" w:space="0" w:color="auto"/>
      </w:divBdr>
    </w:div>
    <w:div w:id="567804940">
      <w:bodyDiv w:val="1"/>
      <w:marLeft w:val="0"/>
      <w:marRight w:val="0"/>
      <w:marTop w:val="0"/>
      <w:marBottom w:val="0"/>
      <w:divBdr>
        <w:top w:val="none" w:sz="0" w:space="0" w:color="auto"/>
        <w:left w:val="none" w:sz="0" w:space="0" w:color="auto"/>
        <w:bottom w:val="none" w:sz="0" w:space="0" w:color="auto"/>
        <w:right w:val="none" w:sz="0" w:space="0" w:color="auto"/>
      </w:divBdr>
    </w:div>
    <w:div w:id="611787749">
      <w:bodyDiv w:val="1"/>
      <w:marLeft w:val="0"/>
      <w:marRight w:val="0"/>
      <w:marTop w:val="0"/>
      <w:marBottom w:val="0"/>
      <w:divBdr>
        <w:top w:val="none" w:sz="0" w:space="0" w:color="auto"/>
        <w:left w:val="none" w:sz="0" w:space="0" w:color="auto"/>
        <w:bottom w:val="none" w:sz="0" w:space="0" w:color="auto"/>
        <w:right w:val="none" w:sz="0" w:space="0" w:color="auto"/>
      </w:divBdr>
    </w:div>
    <w:div w:id="907961859">
      <w:bodyDiv w:val="1"/>
      <w:marLeft w:val="0"/>
      <w:marRight w:val="0"/>
      <w:marTop w:val="0"/>
      <w:marBottom w:val="0"/>
      <w:divBdr>
        <w:top w:val="none" w:sz="0" w:space="0" w:color="auto"/>
        <w:left w:val="none" w:sz="0" w:space="0" w:color="auto"/>
        <w:bottom w:val="none" w:sz="0" w:space="0" w:color="auto"/>
        <w:right w:val="none" w:sz="0" w:space="0" w:color="auto"/>
      </w:divBdr>
    </w:div>
    <w:div w:id="1180193491">
      <w:bodyDiv w:val="1"/>
      <w:marLeft w:val="0"/>
      <w:marRight w:val="0"/>
      <w:marTop w:val="0"/>
      <w:marBottom w:val="0"/>
      <w:divBdr>
        <w:top w:val="none" w:sz="0" w:space="0" w:color="auto"/>
        <w:left w:val="none" w:sz="0" w:space="0" w:color="auto"/>
        <w:bottom w:val="none" w:sz="0" w:space="0" w:color="auto"/>
        <w:right w:val="none" w:sz="0" w:space="0" w:color="auto"/>
      </w:divBdr>
      <w:divsChild>
        <w:div w:id="1160078761">
          <w:marLeft w:val="0"/>
          <w:marRight w:val="0"/>
          <w:marTop w:val="0"/>
          <w:marBottom w:val="0"/>
          <w:divBdr>
            <w:top w:val="none" w:sz="0" w:space="0" w:color="auto"/>
            <w:left w:val="none" w:sz="0" w:space="0" w:color="auto"/>
            <w:bottom w:val="none" w:sz="0" w:space="0" w:color="auto"/>
            <w:right w:val="none" w:sz="0" w:space="0" w:color="auto"/>
          </w:divBdr>
        </w:div>
      </w:divsChild>
    </w:div>
    <w:div w:id="1445729875">
      <w:bodyDiv w:val="1"/>
      <w:marLeft w:val="0"/>
      <w:marRight w:val="0"/>
      <w:marTop w:val="0"/>
      <w:marBottom w:val="0"/>
      <w:divBdr>
        <w:top w:val="none" w:sz="0" w:space="0" w:color="auto"/>
        <w:left w:val="none" w:sz="0" w:space="0" w:color="auto"/>
        <w:bottom w:val="none" w:sz="0" w:space="0" w:color="auto"/>
        <w:right w:val="none" w:sz="0" w:space="0" w:color="auto"/>
      </w:divBdr>
      <w:divsChild>
        <w:div w:id="1493831657">
          <w:marLeft w:val="0"/>
          <w:marRight w:val="0"/>
          <w:marTop w:val="0"/>
          <w:marBottom w:val="0"/>
          <w:divBdr>
            <w:top w:val="none" w:sz="0" w:space="0" w:color="auto"/>
            <w:left w:val="none" w:sz="0" w:space="0" w:color="auto"/>
            <w:bottom w:val="none" w:sz="0" w:space="0" w:color="auto"/>
            <w:right w:val="none" w:sz="0" w:space="0" w:color="auto"/>
          </w:divBdr>
        </w:div>
      </w:divsChild>
    </w:div>
    <w:div w:id="1562132528">
      <w:bodyDiv w:val="1"/>
      <w:marLeft w:val="0"/>
      <w:marRight w:val="0"/>
      <w:marTop w:val="0"/>
      <w:marBottom w:val="0"/>
      <w:divBdr>
        <w:top w:val="none" w:sz="0" w:space="0" w:color="auto"/>
        <w:left w:val="none" w:sz="0" w:space="0" w:color="auto"/>
        <w:bottom w:val="none" w:sz="0" w:space="0" w:color="auto"/>
        <w:right w:val="none" w:sz="0" w:space="0" w:color="auto"/>
      </w:divBdr>
    </w:div>
    <w:div w:id="1682774575">
      <w:bodyDiv w:val="1"/>
      <w:marLeft w:val="0"/>
      <w:marRight w:val="0"/>
      <w:marTop w:val="0"/>
      <w:marBottom w:val="0"/>
      <w:divBdr>
        <w:top w:val="none" w:sz="0" w:space="0" w:color="auto"/>
        <w:left w:val="none" w:sz="0" w:space="0" w:color="auto"/>
        <w:bottom w:val="none" w:sz="0" w:space="0" w:color="auto"/>
        <w:right w:val="none" w:sz="0" w:space="0" w:color="auto"/>
      </w:divBdr>
    </w:div>
    <w:div w:id="1753425611">
      <w:bodyDiv w:val="1"/>
      <w:marLeft w:val="0"/>
      <w:marRight w:val="0"/>
      <w:marTop w:val="0"/>
      <w:marBottom w:val="0"/>
      <w:divBdr>
        <w:top w:val="none" w:sz="0" w:space="0" w:color="auto"/>
        <w:left w:val="none" w:sz="0" w:space="0" w:color="auto"/>
        <w:bottom w:val="none" w:sz="0" w:space="0" w:color="auto"/>
        <w:right w:val="none" w:sz="0" w:space="0" w:color="auto"/>
      </w:divBdr>
    </w:div>
    <w:div w:id="201267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guariglia@gmail.com" TargetMode="External"/><Relationship Id="rId13" Type="http://schemas.openxmlformats.org/officeDocument/2006/relationships/hyperlink" Target="http://dx.doi.org/10.1186/s12879-016-1478-2" TargetMode="External"/><Relationship Id="rId18" Type="http://schemas.openxmlformats.org/officeDocument/2006/relationships/hyperlink" Target="http://dx.doi.org/10.1590/S0080-6234200600040001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x.doi.org/10.14336/AD.2013.0400311" TargetMode="External"/><Relationship Id="rId17" Type="http://schemas.openxmlformats.org/officeDocument/2006/relationships/hyperlink" Target="http://dx.doi.org/10.1249/00005768-198810000-0000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4025/reveducfis.v24i1.16069" TargetMode="External"/><Relationship Id="rId20" Type="http://schemas.openxmlformats.org/officeDocument/2006/relationships/hyperlink" Target="http://dx.doi.org/10.11606/issn.2594-5904.rpef.2000.138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S1047-2797(98)00043-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x.doi.org/10.1249/MSS.0b013e318213fefb" TargetMode="External"/><Relationship Id="rId23" Type="http://schemas.openxmlformats.org/officeDocument/2006/relationships/header" Target="header2.xml"/><Relationship Id="rId10" Type="http://schemas.openxmlformats.org/officeDocument/2006/relationships/hyperlink" Target="http://dx.doi.org/10.1177/1742395317694224" TargetMode="External"/><Relationship Id="rId19" Type="http://schemas.openxmlformats.org/officeDocument/2006/relationships/hyperlink" Target="http://dx.doi.org/10.1590/S0034-89102008005000018" TargetMode="External"/><Relationship Id="rId4" Type="http://schemas.openxmlformats.org/officeDocument/2006/relationships/settings" Target="settings.xml"/><Relationship Id="rId9" Type="http://schemas.openxmlformats.org/officeDocument/2006/relationships/hyperlink" Target="http://dx.doi.org/10.6061/clinics/2013(08)16" TargetMode="External"/><Relationship Id="rId14" Type="http://schemas.openxmlformats.org/officeDocument/2006/relationships/hyperlink" Target="http://dx.doi.org/10.1590/S0102-311X2006000300008" TargetMode="External"/><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625D9-10B8-4C23-85E9-F8EE32D00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4288</Words>
  <Characters>23157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 Informatica</dc:creator>
  <cp:lastModifiedBy>debora</cp:lastModifiedBy>
  <cp:revision>2</cp:revision>
  <cp:lastPrinted>2017-04-23T20:48:00Z</cp:lastPrinted>
  <dcterms:created xsi:type="dcterms:W3CDTF">2018-01-06T15:42:00Z</dcterms:created>
  <dcterms:modified xsi:type="dcterms:W3CDTF">2018-01-06T15:42:00Z</dcterms:modified>
</cp:coreProperties>
</file>