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60A" w:rsidRPr="00F9660A" w:rsidRDefault="00F9660A" w:rsidP="00F9660A">
      <w:pPr>
        <w:spacing w:line="360" w:lineRule="auto"/>
        <w:rPr>
          <w:rFonts w:ascii="Arial" w:hAnsi="Arial" w:cs="Arial"/>
          <w:sz w:val="20"/>
        </w:rPr>
      </w:pPr>
    </w:p>
    <w:p w:rsidR="00F9660A" w:rsidRPr="00F9660A" w:rsidRDefault="00F9660A" w:rsidP="00F9660A">
      <w:pPr>
        <w:spacing w:line="360" w:lineRule="auto"/>
        <w:rPr>
          <w:rFonts w:ascii="Arial" w:hAnsi="Arial" w:cs="Arial"/>
          <w:sz w:val="20"/>
        </w:rPr>
      </w:pPr>
      <w:r w:rsidRPr="00F9660A">
        <w:rPr>
          <w:rFonts w:ascii="Arial" w:hAnsi="Arial" w:cs="Arial"/>
          <w:sz w:val="20"/>
        </w:rPr>
        <w:t>São Paulo, 06</w:t>
      </w:r>
      <w:r w:rsidRPr="00F9660A">
        <w:rPr>
          <w:rFonts w:ascii="Arial" w:hAnsi="Arial" w:cs="Arial"/>
          <w:sz w:val="20"/>
        </w:rPr>
        <w:t xml:space="preserve"> de </w:t>
      </w:r>
      <w:r w:rsidRPr="00F9660A">
        <w:rPr>
          <w:rFonts w:ascii="Arial" w:hAnsi="Arial" w:cs="Arial"/>
          <w:sz w:val="20"/>
        </w:rPr>
        <w:t>Dezembro</w:t>
      </w:r>
      <w:r w:rsidRPr="00F9660A">
        <w:rPr>
          <w:rFonts w:ascii="Arial" w:hAnsi="Arial" w:cs="Arial"/>
          <w:sz w:val="20"/>
        </w:rPr>
        <w:t xml:space="preserve"> de 201</w:t>
      </w:r>
      <w:r w:rsidRPr="00F9660A">
        <w:rPr>
          <w:rFonts w:ascii="Arial" w:hAnsi="Arial" w:cs="Arial"/>
          <w:sz w:val="20"/>
        </w:rPr>
        <w:t>7</w:t>
      </w:r>
      <w:r w:rsidRPr="00F9660A">
        <w:rPr>
          <w:rFonts w:ascii="Arial" w:hAnsi="Arial" w:cs="Arial"/>
          <w:sz w:val="20"/>
        </w:rPr>
        <w:t>.</w:t>
      </w:r>
    </w:p>
    <w:p w:rsidR="00F9660A" w:rsidRPr="00F9660A" w:rsidRDefault="00F9660A" w:rsidP="00F9660A">
      <w:pPr>
        <w:spacing w:line="360" w:lineRule="auto"/>
        <w:rPr>
          <w:rFonts w:ascii="Arial" w:hAnsi="Arial" w:cs="Arial"/>
          <w:sz w:val="20"/>
        </w:rPr>
      </w:pPr>
    </w:p>
    <w:p w:rsidR="00F9660A" w:rsidRPr="00F9660A" w:rsidRDefault="00F9660A" w:rsidP="00F9660A">
      <w:pPr>
        <w:spacing w:line="360" w:lineRule="auto"/>
        <w:rPr>
          <w:rFonts w:ascii="Arial" w:eastAsia="Arial" w:hAnsi="Arial" w:cs="Arial"/>
          <w:bCs/>
          <w:sz w:val="20"/>
          <w:szCs w:val="20"/>
        </w:rPr>
      </w:pPr>
      <w:r w:rsidRPr="00F9660A">
        <w:rPr>
          <w:rFonts w:ascii="Arial" w:eastAsia="Arial" w:hAnsi="Arial" w:cs="Arial"/>
          <w:b/>
          <w:bCs/>
          <w:sz w:val="20"/>
          <w:szCs w:val="20"/>
        </w:rPr>
        <w:t xml:space="preserve">CEDENTES: </w:t>
      </w:r>
      <w:r w:rsidRPr="00F9660A">
        <w:rPr>
          <w:rFonts w:ascii="Arial" w:eastAsia="Arial" w:hAnsi="Arial" w:cs="Arial"/>
          <w:bCs/>
          <w:sz w:val="20"/>
          <w:szCs w:val="20"/>
        </w:rPr>
        <w:t xml:space="preserve">Nathalia </w:t>
      </w:r>
      <w:proofErr w:type="spellStart"/>
      <w:r w:rsidRPr="00F9660A">
        <w:rPr>
          <w:rFonts w:ascii="Arial" w:eastAsia="Arial" w:hAnsi="Arial" w:cs="Arial"/>
          <w:bCs/>
          <w:sz w:val="20"/>
          <w:szCs w:val="20"/>
        </w:rPr>
        <w:t>Antal</w:t>
      </w:r>
      <w:proofErr w:type="spellEnd"/>
      <w:r w:rsidRPr="00F9660A">
        <w:rPr>
          <w:rFonts w:ascii="Arial" w:eastAsia="Arial" w:hAnsi="Arial" w:cs="Arial"/>
          <w:bCs/>
          <w:sz w:val="20"/>
          <w:szCs w:val="20"/>
        </w:rPr>
        <w:t xml:space="preserve"> Mendes, Maria Cristina </w:t>
      </w:r>
      <w:proofErr w:type="spellStart"/>
      <w:r w:rsidRPr="00F9660A">
        <w:rPr>
          <w:rFonts w:ascii="Arial" w:eastAsia="Arial" w:hAnsi="Arial" w:cs="Arial"/>
          <w:bCs/>
          <w:sz w:val="20"/>
          <w:szCs w:val="20"/>
        </w:rPr>
        <w:t>Mazzaia</w:t>
      </w:r>
      <w:proofErr w:type="spellEnd"/>
      <w:r w:rsidRPr="00F9660A">
        <w:rPr>
          <w:rFonts w:ascii="Arial" w:eastAsia="Arial" w:hAnsi="Arial" w:cs="Arial"/>
          <w:bCs/>
          <w:sz w:val="20"/>
          <w:szCs w:val="20"/>
        </w:rPr>
        <w:t>, Miriam Raquel Diniz Zanetti – Universidade Federal de São Paulo (UNIFESP)</w:t>
      </w:r>
      <w:r w:rsidRPr="00F9660A">
        <w:rPr>
          <w:rFonts w:ascii="Arial" w:eastAsia="Arial" w:hAnsi="Arial" w:cs="Arial"/>
          <w:bCs/>
          <w:sz w:val="20"/>
          <w:szCs w:val="20"/>
        </w:rPr>
        <w:t>.</w:t>
      </w:r>
    </w:p>
    <w:p w:rsidR="00F9660A" w:rsidRPr="00F9660A" w:rsidRDefault="00F9660A" w:rsidP="00F9660A">
      <w:pPr>
        <w:spacing w:line="360" w:lineRule="auto"/>
        <w:rPr>
          <w:rFonts w:ascii="Arial" w:hAnsi="Arial" w:cs="Arial"/>
          <w:sz w:val="20"/>
        </w:rPr>
      </w:pPr>
    </w:p>
    <w:p w:rsidR="00F9660A" w:rsidRPr="00F9660A" w:rsidRDefault="00F9660A" w:rsidP="00F9660A">
      <w:pPr>
        <w:spacing w:line="360" w:lineRule="auto"/>
        <w:rPr>
          <w:rFonts w:ascii="Arial" w:hAnsi="Arial" w:cs="Arial"/>
          <w:sz w:val="20"/>
        </w:rPr>
      </w:pPr>
      <w:r w:rsidRPr="00F9660A">
        <w:rPr>
          <w:rFonts w:ascii="Arial" w:hAnsi="Arial" w:cs="Arial"/>
          <w:sz w:val="20"/>
        </w:rPr>
        <w:t xml:space="preserve">Enviamos para apreciação o artigo de revisão </w:t>
      </w:r>
      <w:r w:rsidR="00AC2CFB">
        <w:rPr>
          <w:rFonts w:ascii="Arial" w:hAnsi="Arial" w:cs="Arial"/>
          <w:sz w:val="20"/>
        </w:rPr>
        <w:t xml:space="preserve">narrativa </w:t>
      </w:r>
      <w:bookmarkStart w:id="0" w:name="_GoBack"/>
      <w:bookmarkEnd w:id="0"/>
      <w:r w:rsidRPr="00F9660A">
        <w:rPr>
          <w:rFonts w:ascii="Arial" w:hAnsi="Arial" w:cs="Arial"/>
          <w:sz w:val="20"/>
        </w:rPr>
        <w:t>intitulado:</w:t>
      </w:r>
    </w:p>
    <w:p w:rsidR="00F9660A" w:rsidRPr="00F9660A" w:rsidRDefault="00F9660A" w:rsidP="00F9660A">
      <w:pPr>
        <w:spacing w:line="360" w:lineRule="auto"/>
        <w:rPr>
          <w:rFonts w:ascii="Arial" w:hAnsi="Arial" w:cs="Arial"/>
          <w:sz w:val="20"/>
        </w:rPr>
      </w:pPr>
    </w:p>
    <w:p w:rsidR="00F9660A" w:rsidRPr="00F9660A" w:rsidRDefault="00F9660A" w:rsidP="00F9660A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F9660A">
        <w:rPr>
          <w:rFonts w:ascii="Arial" w:eastAsia="Arial" w:hAnsi="Arial" w:cs="Arial"/>
          <w:b/>
          <w:bCs/>
          <w:sz w:val="20"/>
          <w:szCs w:val="20"/>
        </w:rPr>
        <w:t xml:space="preserve">Análise crítica sobre a utilização do </w:t>
      </w:r>
      <w:proofErr w:type="spellStart"/>
      <w:r w:rsidRPr="00F9660A">
        <w:rPr>
          <w:rFonts w:ascii="Arial" w:eastAsia="Arial" w:hAnsi="Arial" w:cs="Arial"/>
          <w:b/>
          <w:bCs/>
          <w:sz w:val="20"/>
          <w:szCs w:val="20"/>
        </w:rPr>
        <w:t>Epi-No</w:t>
      </w:r>
      <w:proofErr w:type="spellEnd"/>
      <w:r w:rsidRPr="00F9660A">
        <w:rPr>
          <w:rFonts w:ascii="Arial" w:eastAsia="Arial" w:hAnsi="Arial" w:cs="Arial"/>
          <w:b/>
          <w:bCs/>
          <w:sz w:val="20"/>
          <w:szCs w:val="20"/>
        </w:rPr>
        <w:t xml:space="preserve"> na gestação e parto</w:t>
      </w:r>
      <w:r w:rsidRPr="00F9660A">
        <w:rPr>
          <w:rFonts w:ascii="Arial" w:eastAsia="Arial" w:hAnsi="Arial" w:cs="Arial"/>
          <w:b/>
          <w:bCs/>
          <w:sz w:val="20"/>
          <w:szCs w:val="20"/>
        </w:rPr>
        <w:t>.</w:t>
      </w:r>
    </w:p>
    <w:p w:rsidR="00F9660A" w:rsidRPr="00F9660A" w:rsidRDefault="00F9660A" w:rsidP="00F9660A">
      <w:pPr>
        <w:spacing w:line="360" w:lineRule="auto"/>
        <w:jc w:val="center"/>
        <w:rPr>
          <w:rFonts w:ascii="Arial" w:hAnsi="Arial" w:cs="Arial"/>
          <w:b/>
          <w:sz w:val="24"/>
          <w:shd w:val="clear" w:color="auto" w:fill="FFFFFF"/>
        </w:rPr>
      </w:pPr>
    </w:p>
    <w:p w:rsidR="00F9660A" w:rsidRPr="00F9660A" w:rsidRDefault="00F9660A" w:rsidP="00F9660A">
      <w:pPr>
        <w:spacing w:line="360" w:lineRule="auto"/>
        <w:jc w:val="both"/>
        <w:rPr>
          <w:rFonts w:ascii="Arial" w:hAnsi="Arial" w:cs="Arial"/>
          <w:sz w:val="20"/>
        </w:rPr>
      </w:pPr>
      <w:r w:rsidRPr="00F9660A">
        <w:rPr>
          <w:rFonts w:ascii="Arial" w:hAnsi="Arial" w:cs="Arial"/>
          <w:sz w:val="18"/>
        </w:rPr>
        <w:tab/>
      </w:r>
      <w:r w:rsidRPr="00F9660A">
        <w:rPr>
          <w:rFonts w:ascii="Arial" w:hAnsi="Arial" w:cs="Arial"/>
          <w:sz w:val="20"/>
        </w:rPr>
        <w:t xml:space="preserve">Os autores assumem a responsabilidade pelo conteúdo e originalidade do manuscrito. Declaramos que </w:t>
      </w:r>
      <w:r w:rsidRPr="00F9660A">
        <w:rPr>
          <w:rFonts w:ascii="Arial" w:hAnsi="Arial" w:cs="Arial"/>
          <w:sz w:val="20"/>
        </w:rPr>
        <w:t>todos os autores participaram da execução do trabalho, bem como que o estudo é inédito e</w:t>
      </w:r>
      <w:r w:rsidRPr="00F9660A">
        <w:rPr>
          <w:rFonts w:ascii="Arial" w:hAnsi="Arial" w:cs="Arial"/>
          <w:sz w:val="20"/>
        </w:rPr>
        <w:t xml:space="preserve"> não será submetido a outro periódico enquanto estiver em avaliação pela Revista </w:t>
      </w:r>
      <w:r w:rsidRPr="00F9660A">
        <w:rPr>
          <w:rFonts w:ascii="Arial" w:hAnsi="Arial" w:cs="Arial"/>
          <w:sz w:val="20"/>
        </w:rPr>
        <w:t>ABCS</w:t>
      </w:r>
      <w:r w:rsidRPr="00F9660A">
        <w:rPr>
          <w:rFonts w:ascii="Arial" w:hAnsi="Arial" w:cs="Arial"/>
          <w:sz w:val="20"/>
        </w:rPr>
        <w:t>. Não há conflitos de interesse.</w:t>
      </w:r>
    </w:p>
    <w:p w:rsidR="00F9660A" w:rsidRDefault="00F9660A" w:rsidP="00F9660A">
      <w:pPr>
        <w:spacing w:line="360" w:lineRule="auto"/>
        <w:rPr>
          <w:rFonts w:ascii="Arial" w:eastAsia="Arial" w:hAnsi="Arial" w:cs="Arial"/>
          <w:bCs/>
          <w:sz w:val="20"/>
          <w:szCs w:val="20"/>
        </w:rPr>
      </w:pPr>
      <w:r w:rsidRPr="00717B23"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Cs/>
          <w:sz w:val="20"/>
          <w:szCs w:val="20"/>
        </w:rPr>
        <w:t xml:space="preserve">Nathalia </w:t>
      </w:r>
      <w:proofErr w:type="spellStart"/>
      <w:r>
        <w:rPr>
          <w:rFonts w:ascii="Arial" w:eastAsia="Arial" w:hAnsi="Arial" w:cs="Arial"/>
          <w:bCs/>
          <w:sz w:val="20"/>
          <w:szCs w:val="20"/>
        </w:rPr>
        <w:t>Antal</w:t>
      </w:r>
      <w:proofErr w:type="spellEnd"/>
      <w:r>
        <w:rPr>
          <w:rFonts w:ascii="Arial" w:eastAsia="Arial" w:hAnsi="Arial" w:cs="Arial"/>
          <w:bCs/>
          <w:sz w:val="20"/>
          <w:szCs w:val="20"/>
        </w:rPr>
        <w:t xml:space="preserve"> Mendes</w:t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noProof/>
          <w:sz w:val="20"/>
          <w:szCs w:val="20"/>
          <w:lang w:eastAsia="pt-BR"/>
        </w:rPr>
        <w:drawing>
          <wp:inline distT="0" distB="0" distL="0" distR="0">
            <wp:extent cx="2628900" cy="31432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60A" w:rsidRDefault="00F9660A" w:rsidP="00F9660A">
      <w:pPr>
        <w:pBdr>
          <w:top w:val="single" w:sz="12" w:space="1" w:color="auto"/>
          <w:bottom w:val="single" w:sz="12" w:space="1" w:color="auto"/>
        </w:pBdr>
        <w:spacing w:line="360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Maria Cristina </w:t>
      </w:r>
      <w:proofErr w:type="spellStart"/>
      <w:r>
        <w:rPr>
          <w:rFonts w:ascii="Arial" w:eastAsia="Arial" w:hAnsi="Arial" w:cs="Arial"/>
          <w:bCs/>
          <w:sz w:val="20"/>
          <w:szCs w:val="20"/>
        </w:rPr>
        <w:t>Mazzaia</w:t>
      </w:r>
      <w:proofErr w:type="spellEnd"/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noProof/>
          <w:sz w:val="20"/>
          <w:szCs w:val="20"/>
          <w:lang w:eastAsia="pt-BR"/>
        </w:rPr>
        <w:drawing>
          <wp:inline distT="0" distB="0" distL="0" distR="0">
            <wp:extent cx="1628775" cy="7143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60A" w:rsidRDefault="00F9660A" w:rsidP="00F9660A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Miriam Raquel Diniz Zanetti</w:t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sz w:val="20"/>
          <w:szCs w:val="20"/>
        </w:rPr>
        <w:tab/>
      </w:r>
      <w:r>
        <w:rPr>
          <w:rFonts w:ascii="Arial" w:eastAsia="Arial" w:hAnsi="Arial" w:cs="Arial"/>
          <w:bCs/>
          <w:noProof/>
          <w:sz w:val="20"/>
          <w:szCs w:val="20"/>
          <w:lang w:eastAsia="pt-BR"/>
        </w:rPr>
        <w:drawing>
          <wp:inline distT="0" distB="0" distL="0" distR="0">
            <wp:extent cx="942975" cy="8001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60A" w:rsidRDefault="00F9660A" w:rsidP="00F9660A">
      <w:pPr>
        <w:spacing w:line="360" w:lineRule="auto"/>
        <w:jc w:val="center"/>
        <w:rPr>
          <w:rFonts w:ascii="Arial" w:eastAsia="Arial" w:hAnsi="Arial" w:cs="Arial"/>
          <w:bCs/>
          <w:sz w:val="20"/>
          <w:szCs w:val="20"/>
        </w:rPr>
      </w:pPr>
    </w:p>
    <w:p w:rsidR="00F9660A" w:rsidRPr="00717B23" w:rsidRDefault="00F9660A" w:rsidP="00F9660A">
      <w:pPr>
        <w:spacing w:line="360" w:lineRule="auto"/>
        <w:jc w:val="center"/>
        <w:rPr>
          <w:rFonts w:ascii="Arial" w:eastAsia="Arial" w:hAnsi="Arial" w:cs="Arial"/>
          <w:bCs/>
          <w:sz w:val="20"/>
          <w:szCs w:val="20"/>
        </w:rPr>
      </w:pPr>
    </w:p>
    <w:p w:rsidR="00F9660A" w:rsidRPr="00717B23" w:rsidRDefault="00F9660A" w:rsidP="00F9660A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717B23">
        <w:rPr>
          <w:rFonts w:ascii="Arial" w:eastAsia="Arial" w:hAnsi="Arial" w:cs="Arial"/>
          <w:b/>
          <w:bCs/>
          <w:sz w:val="20"/>
          <w:szCs w:val="20"/>
        </w:rPr>
        <w:t>Nome(s</w:t>
      </w:r>
      <w:proofErr w:type="gramStart"/>
      <w:r w:rsidRPr="00717B23">
        <w:rPr>
          <w:rFonts w:ascii="Arial" w:eastAsia="Arial" w:hAnsi="Arial" w:cs="Arial"/>
          <w:b/>
          <w:bCs/>
          <w:sz w:val="20"/>
          <w:szCs w:val="20"/>
        </w:rPr>
        <w:t>)</w:t>
      </w:r>
      <w:proofErr w:type="gramEnd"/>
      <w:r>
        <w:rPr>
          <w:rFonts w:ascii="Arial" w:eastAsia="Arial" w:hAnsi="Arial" w:cs="Arial"/>
          <w:b/>
          <w:bCs/>
          <w:sz w:val="20"/>
          <w:szCs w:val="20"/>
        </w:rPr>
        <w:t>/ Assinatura</w:t>
      </w:r>
    </w:p>
    <w:p w:rsidR="00F9660A" w:rsidRPr="00717B23" w:rsidRDefault="00F9660A" w:rsidP="00F9660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717B23">
        <w:rPr>
          <w:rFonts w:ascii="Arial" w:eastAsia="Arial" w:hAnsi="Arial" w:cs="Arial"/>
          <w:b/>
          <w:bCs/>
          <w:sz w:val="20"/>
          <w:szCs w:val="20"/>
        </w:rPr>
        <w:t>CEDENTE(S)</w:t>
      </w:r>
    </w:p>
    <w:p w:rsidR="00A13EDB" w:rsidRDefault="00AC2CFB"/>
    <w:sectPr w:rsidR="00A13E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60A"/>
    <w:rsid w:val="00180967"/>
    <w:rsid w:val="00612162"/>
    <w:rsid w:val="007A4C90"/>
    <w:rsid w:val="00973F1A"/>
    <w:rsid w:val="00AC2CFB"/>
    <w:rsid w:val="00BF3FB0"/>
    <w:rsid w:val="00C348A8"/>
    <w:rsid w:val="00F9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6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">
    <w:name w:val="Corpo"/>
    <w:rsid w:val="00F9660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s-ES_tradnl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6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6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">
    <w:name w:val="Corpo"/>
    <w:rsid w:val="00F9660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s-ES_tradnl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6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618</Characters>
  <Application>Microsoft Office Word</Application>
  <DocSecurity>0</DocSecurity>
  <Lines>5</Lines>
  <Paragraphs>1</Paragraphs>
  <ScaleCrop>false</ScaleCrop>
  <Company>Hewlett-Packard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Nathalia</dc:creator>
  <cp:lastModifiedBy>Nathalia</cp:lastModifiedBy>
  <cp:revision>2</cp:revision>
  <dcterms:created xsi:type="dcterms:W3CDTF">2017-12-06T21:30:00Z</dcterms:created>
  <dcterms:modified xsi:type="dcterms:W3CDTF">2017-12-06T21:36:00Z</dcterms:modified>
</cp:coreProperties>
</file>